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E79" w:rsidRDefault="00A97E79" w:rsidP="009E3906">
      <w:pPr>
        <w:pStyle w:val="Heading1"/>
        <w:jc w:val="center"/>
        <w:rPr>
          <w:rFonts w:ascii="Times New Roman" w:hAnsi="Times New Roman"/>
          <w:sz w:val="24"/>
          <w:szCs w:val="24"/>
        </w:rPr>
      </w:pPr>
      <w:r w:rsidRPr="00FB3A4E">
        <w:rPr>
          <w:rFonts w:ascii="Times New Roman" w:hAnsi="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i1025" type="#_x0000_t75" style="width:231.75pt;height:386.25pt;visibility:visible">
            <v:imagedata r:id="rId5" o:title=""/>
          </v:shape>
        </w:pict>
      </w:r>
    </w:p>
    <w:p w:rsidR="00A97E79" w:rsidRDefault="00A97E79" w:rsidP="00D94994">
      <w:pPr>
        <w:pStyle w:val="Heading1"/>
        <w:jc w:val="both"/>
        <w:rPr>
          <w:rFonts w:ascii="Times New Roman" w:hAnsi="Times New Roman"/>
          <w:sz w:val="24"/>
          <w:szCs w:val="24"/>
        </w:rPr>
      </w:pPr>
      <w:r w:rsidRPr="00D94994">
        <w:rPr>
          <w:rFonts w:ascii="Times New Roman" w:hAnsi="Times New Roman"/>
          <w:sz w:val="24"/>
          <w:szCs w:val="24"/>
        </w:rPr>
        <w:t>Sissejuhatus</w:t>
      </w:r>
    </w:p>
    <w:p w:rsidR="00A97E79" w:rsidRDefault="00A97E79" w:rsidP="00AE439B"/>
    <w:p w:rsidR="00A97E79" w:rsidRDefault="00A97E79" w:rsidP="00AE439B">
      <w:pPr>
        <w:rPr>
          <w:b/>
        </w:rPr>
      </w:pPr>
      <w:r>
        <w:rPr>
          <w:b/>
        </w:rPr>
        <w:t>KUIDAS VALIDA KRAANAT?</w:t>
      </w:r>
    </w:p>
    <w:p w:rsidR="00A97E79" w:rsidRDefault="00A97E79" w:rsidP="00AE439B">
      <w:pPr>
        <w:rPr>
          <w:b/>
        </w:rPr>
      </w:pPr>
      <w:r>
        <w:rPr>
          <w:b/>
        </w:rPr>
        <w:t>MILLIST KRAANAT VALIDA?</w:t>
      </w:r>
    </w:p>
    <w:p w:rsidR="00A97E79" w:rsidRDefault="00A97E79" w:rsidP="00AE439B">
      <w:pPr>
        <w:rPr>
          <w:b/>
        </w:rPr>
      </w:pPr>
      <w:r w:rsidRPr="00AE439B">
        <w:rPr>
          <w:b/>
          <w:lang w:val="fi-FI"/>
        </w:rPr>
        <w:t>L</w:t>
      </w:r>
      <w:r>
        <w:rPr>
          <w:b/>
        </w:rPr>
        <w:t>ÄHTEÜLESANNE (KESKKOND, TÖÖKLASS JT)</w:t>
      </w:r>
    </w:p>
    <w:p w:rsidR="00A97E79" w:rsidRDefault="00A97E79" w:rsidP="00AE439B">
      <w:pPr>
        <w:rPr>
          <w:b/>
        </w:rPr>
      </w:pPr>
      <w:r>
        <w:rPr>
          <w:b/>
        </w:rPr>
        <w:t>INFOKS KRAANAOMANIKULE</w:t>
      </w:r>
    </w:p>
    <w:p w:rsidR="00A97E79" w:rsidRDefault="00A97E79" w:rsidP="00AE439B">
      <w:pPr>
        <w:rPr>
          <w:b/>
        </w:rPr>
      </w:pPr>
    </w:p>
    <w:p w:rsidR="00A97E79" w:rsidRDefault="00A97E79" w:rsidP="00AE439B">
      <w:pPr>
        <w:rPr>
          <w:b/>
        </w:rPr>
      </w:pPr>
    </w:p>
    <w:p w:rsidR="00A97E79" w:rsidRDefault="00A97E79" w:rsidP="00AE439B">
      <w:pPr>
        <w:rPr>
          <w:b/>
        </w:rPr>
      </w:pPr>
    </w:p>
    <w:p w:rsidR="00A97E79" w:rsidRDefault="00A97E79" w:rsidP="00AE439B">
      <w:pPr>
        <w:rPr>
          <w:b/>
        </w:rPr>
      </w:pPr>
    </w:p>
    <w:p w:rsidR="00A97E79" w:rsidRDefault="00A97E79" w:rsidP="00083F95">
      <w:pPr>
        <w:spacing w:line="240" w:lineRule="auto"/>
        <w:jc w:val="both"/>
        <w:rPr>
          <w:rFonts w:ascii="Times New Roman" w:hAnsi="Times New Roman"/>
          <w:sz w:val="24"/>
          <w:szCs w:val="24"/>
        </w:rPr>
      </w:pPr>
    </w:p>
    <w:p w:rsidR="00A97E79" w:rsidRPr="008E32B2" w:rsidRDefault="00A97E79" w:rsidP="00083F95">
      <w:pPr>
        <w:pStyle w:val="ListParagraph"/>
        <w:spacing w:line="240" w:lineRule="auto"/>
        <w:jc w:val="both"/>
        <w:rPr>
          <w:rFonts w:ascii="Times New Roman" w:hAnsi="Times New Roman"/>
          <w:color w:val="FF0000"/>
          <w:sz w:val="24"/>
          <w:szCs w:val="24"/>
        </w:rPr>
      </w:pPr>
      <w:r>
        <w:rPr>
          <w:rStyle w:val="Heading1Char"/>
          <w:color w:val="FF0000"/>
        </w:rPr>
        <w:t>Kuidas valida kraanat</w:t>
      </w:r>
    </w:p>
    <w:p w:rsidR="00A97E79" w:rsidRPr="008E32B2" w:rsidRDefault="00A97E79" w:rsidP="00083F95">
      <w:pPr>
        <w:pStyle w:val="ListParagraph"/>
        <w:spacing w:line="240" w:lineRule="auto"/>
        <w:jc w:val="both"/>
        <w:rPr>
          <w:rFonts w:ascii="Times New Roman" w:hAnsi="Times New Roman"/>
          <w:color w:val="FF0000"/>
          <w:sz w:val="24"/>
          <w:szCs w:val="24"/>
        </w:rPr>
      </w:pPr>
    </w:p>
    <w:p w:rsidR="00A97E79" w:rsidRDefault="00A97E79" w:rsidP="00083F95">
      <w:pPr>
        <w:pStyle w:val="ListParagraph"/>
        <w:spacing w:line="240" w:lineRule="auto"/>
        <w:jc w:val="both"/>
        <w:rPr>
          <w:rFonts w:ascii="Times New Roman" w:hAnsi="Times New Roman"/>
          <w:color w:val="FF0000"/>
          <w:sz w:val="24"/>
          <w:szCs w:val="24"/>
        </w:rPr>
      </w:pPr>
      <w:r w:rsidRPr="008E32B2">
        <w:rPr>
          <w:rFonts w:ascii="Times New Roman" w:hAnsi="Times New Roman"/>
          <w:color w:val="FF0000"/>
          <w:sz w:val="24"/>
          <w:szCs w:val="24"/>
        </w:rPr>
        <w:t>Alustame sellest, et teeme kindlak</w:t>
      </w:r>
      <w:r>
        <w:rPr>
          <w:rFonts w:ascii="Times New Roman" w:hAnsi="Times New Roman"/>
          <w:color w:val="FF0000"/>
          <w:sz w:val="24"/>
          <w:szCs w:val="24"/>
        </w:rPr>
        <w:t xml:space="preserve">s kui suuri raskusi ja kui kõrgele </w:t>
      </w:r>
      <w:r w:rsidRPr="008E32B2">
        <w:rPr>
          <w:rFonts w:ascii="Times New Roman" w:hAnsi="Times New Roman"/>
          <w:color w:val="FF0000"/>
          <w:sz w:val="24"/>
          <w:szCs w:val="24"/>
        </w:rPr>
        <w:t>soovi</w:t>
      </w:r>
      <w:r>
        <w:rPr>
          <w:rFonts w:ascii="Times New Roman" w:hAnsi="Times New Roman"/>
          <w:color w:val="FF0000"/>
          <w:sz w:val="24"/>
          <w:szCs w:val="24"/>
        </w:rPr>
        <w:t>takse tõsta ning</w:t>
      </w:r>
      <w:r w:rsidRPr="008E32B2">
        <w:rPr>
          <w:rFonts w:ascii="Times New Roman" w:hAnsi="Times New Roman"/>
          <w:color w:val="FF0000"/>
          <w:sz w:val="24"/>
          <w:szCs w:val="24"/>
        </w:rPr>
        <w:t xml:space="preserve"> kui suurt ala kraana </w:t>
      </w:r>
      <w:r>
        <w:rPr>
          <w:rFonts w:ascii="Times New Roman" w:hAnsi="Times New Roman"/>
          <w:color w:val="FF0000"/>
          <w:sz w:val="24"/>
          <w:szCs w:val="24"/>
        </w:rPr>
        <w:t xml:space="preserve">peab </w:t>
      </w:r>
      <w:r w:rsidRPr="008E32B2">
        <w:rPr>
          <w:rFonts w:ascii="Times New Roman" w:hAnsi="Times New Roman"/>
          <w:color w:val="FF0000"/>
          <w:sz w:val="24"/>
          <w:szCs w:val="24"/>
        </w:rPr>
        <w:t>katma</w:t>
      </w:r>
      <w:r>
        <w:rPr>
          <w:rFonts w:ascii="Times New Roman" w:hAnsi="Times New Roman"/>
          <w:color w:val="FF0000"/>
          <w:sz w:val="24"/>
          <w:szCs w:val="24"/>
        </w:rPr>
        <w:t>.</w:t>
      </w:r>
      <w:r w:rsidRPr="008E32B2">
        <w:rPr>
          <w:rFonts w:ascii="Times New Roman" w:hAnsi="Times New Roman"/>
          <w:color w:val="FF0000"/>
          <w:sz w:val="24"/>
          <w:szCs w:val="24"/>
        </w:rPr>
        <w:t xml:space="preserve"> Sageli on juba klie</w:t>
      </w:r>
      <w:r>
        <w:rPr>
          <w:rFonts w:ascii="Times New Roman" w:hAnsi="Times New Roman"/>
          <w:color w:val="FF0000"/>
          <w:sz w:val="24"/>
          <w:szCs w:val="24"/>
        </w:rPr>
        <w:t>ndil endal olemas nägemus, mis tüüpi kraanat ta</w:t>
      </w:r>
      <w:r w:rsidRPr="008E32B2">
        <w:rPr>
          <w:rFonts w:ascii="Times New Roman" w:hAnsi="Times New Roman"/>
          <w:color w:val="FF0000"/>
          <w:sz w:val="24"/>
          <w:szCs w:val="24"/>
        </w:rPr>
        <w:t xml:space="preserve"> kõige sobivamaks peab.  Kui nägemust veel ei ole, siis saab ta meid kohale kutsuda ja pärast oma tööprotsessi meile tutvustamist saame koos arutada, milline lahendus sinna kõige mõistlikum oleks. Kui hoone valmimise eest vastutab ehitusettevõte, kes ka klienti esindab, siis on kindlasti vajalik veenduda, et nemad m</w:t>
      </w:r>
      <w:r>
        <w:rPr>
          <w:rFonts w:ascii="Times New Roman" w:hAnsi="Times New Roman"/>
          <w:color w:val="FF0000"/>
          <w:sz w:val="24"/>
          <w:szCs w:val="24"/>
        </w:rPr>
        <w:t>eile vajaliku info edasi ann</w:t>
      </w:r>
      <w:r w:rsidRPr="008E32B2">
        <w:rPr>
          <w:rFonts w:ascii="Times New Roman" w:hAnsi="Times New Roman"/>
          <w:color w:val="FF0000"/>
          <w:sz w:val="24"/>
          <w:szCs w:val="24"/>
        </w:rPr>
        <w:t>a</w:t>
      </w:r>
      <w:r>
        <w:rPr>
          <w:rFonts w:ascii="Times New Roman" w:hAnsi="Times New Roman"/>
          <w:color w:val="FF0000"/>
          <w:sz w:val="24"/>
          <w:szCs w:val="24"/>
        </w:rPr>
        <w:t>ksid</w:t>
      </w:r>
      <w:r w:rsidRPr="008E32B2">
        <w:rPr>
          <w:rFonts w:ascii="Times New Roman" w:hAnsi="Times New Roman"/>
          <w:color w:val="FF0000"/>
          <w:sz w:val="24"/>
          <w:szCs w:val="24"/>
        </w:rPr>
        <w:t xml:space="preserve">. Arutame veel läbi kraana funktsioonid, töötingimused ja paigaldusviisi. Kui kraana paigaldatakse olemasoleva hoone konstruktsioonide külge, siis </w:t>
      </w:r>
      <w:r>
        <w:rPr>
          <w:rFonts w:ascii="Times New Roman" w:hAnsi="Times New Roman"/>
          <w:color w:val="FF0000"/>
          <w:sz w:val="24"/>
          <w:szCs w:val="24"/>
        </w:rPr>
        <w:t>tuleb kaasata</w:t>
      </w:r>
      <w:r w:rsidRPr="008E32B2">
        <w:rPr>
          <w:rFonts w:ascii="Times New Roman" w:hAnsi="Times New Roman"/>
          <w:color w:val="FF0000"/>
          <w:sz w:val="24"/>
          <w:szCs w:val="24"/>
        </w:rPr>
        <w:t xml:space="preserve"> ehitusprojekteerija, kellelt</w:t>
      </w:r>
      <w:r>
        <w:rPr>
          <w:rFonts w:ascii="Times New Roman" w:hAnsi="Times New Roman"/>
          <w:color w:val="FF0000"/>
          <w:sz w:val="24"/>
          <w:szCs w:val="24"/>
        </w:rPr>
        <w:t xml:space="preserve"> saab vajalikud kooskõlastused ja kinnituse</w:t>
      </w:r>
      <w:r w:rsidRPr="008E32B2">
        <w:rPr>
          <w:rFonts w:ascii="Times New Roman" w:hAnsi="Times New Roman"/>
          <w:color w:val="FF0000"/>
          <w:sz w:val="24"/>
          <w:szCs w:val="24"/>
        </w:rPr>
        <w:t xml:space="preserve"> et hoone on kraana paigalduseks sobiv. Seejärel oleme jõudnud tellimuseni. </w:t>
      </w:r>
    </w:p>
    <w:p w:rsidR="00A97E79" w:rsidRPr="00BD013F" w:rsidRDefault="00A97E79" w:rsidP="00083F95">
      <w:pPr>
        <w:pStyle w:val="ListParagraph"/>
        <w:spacing w:line="240" w:lineRule="auto"/>
        <w:jc w:val="both"/>
        <w:rPr>
          <w:rFonts w:ascii="Times New Roman" w:hAnsi="Times New Roman"/>
          <w:color w:val="FF0000"/>
          <w:sz w:val="24"/>
          <w:szCs w:val="24"/>
        </w:rPr>
      </w:pPr>
      <w:r>
        <w:rPr>
          <w:rFonts w:ascii="Times New Roman" w:hAnsi="Times New Roman"/>
          <w:color w:val="FF0000"/>
          <w:sz w:val="24"/>
          <w:szCs w:val="24"/>
        </w:rPr>
        <w:t xml:space="preserve">Kraana tarneaeg sõltub tehnilisest lahendusest ja olenevalt tingimustest võib võtta ühest nädalast poole aastani.  </w:t>
      </w:r>
    </w:p>
    <w:p w:rsidR="00A97E79" w:rsidRDefault="00A97E79" w:rsidP="00083F95">
      <w:pPr>
        <w:pStyle w:val="ListParagraph"/>
        <w:spacing w:line="240" w:lineRule="auto"/>
        <w:jc w:val="both"/>
        <w:rPr>
          <w:rFonts w:ascii="Times New Roman" w:hAnsi="Times New Roman"/>
          <w:b/>
          <w:color w:val="FF0000"/>
          <w:sz w:val="24"/>
          <w:szCs w:val="24"/>
        </w:rPr>
      </w:pPr>
    </w:p>
    <w:p w:rsidR="00A97E79" w:rsidRPr="00AE439B" w:rsidRDefault="00A97E79" w:rsidP="00083F95">
      <w:pPr>
        <w:pStyle w:val="ListParagraph"/>
        <w:spacing w:line="240" w:lineRule="auto"/>
        <w:jc w:val="both"/>
        <w:rPr>
          <w:rFonts w:ascii="Times New Roman" w:hAnsi="Times New Roman"/>
          <w:b/>
          <w:color w:val="FF0000"/>
          <w:sz w:val="24"/>
          <w:szCs w:val="24"/>
        </w:rPr>
      </w:pPr>
    </w:p>
    <w:p w:rsidR="00A97E79" w:rsidRPr="008E32B2" w:rsidRDefault="00A97E79" w:rsidP="00BD013F">
      <w:pPr>
        <w:pStyle w:val="ListParagraph"/>
        <w:spacing w:line="240" w:lineRule="auto"/>
        <w:jc w:val="both"/>
        <w:rPr>
          <w:rFonts w:ascii="Times New Roman" w:hAnsi="Times New Roman"/>
          <w:color w:val="FF0000"/>
          <w:sz w:val="24"/>
          <w:szCs w:val="24"/>
        </w:rPr>
      </w:pPr>
      <w:r>
        <w:rPr>
          <w:rStyle w:val="Heading1Char"/>
          <w:color w:val="FF0000"/>
        </w:rPr>
        <w:t>Millist kraanat valida</w:t>
      </w:r>
    </w:p>
    <w:p w:rsidR="00A97E79" w:rsidRPr="008E32B2" w:rsidRDefault="00A97E79" w:rsidP="00083F95">
      <w:pPr>
        <w:pStyle w:val="ListParagraph"/>
        <w:spacing w:line="240" w:lineRule="auto"/>
        <w:jc w:val="both"/>
        <w:rPr>
          <w:rFonts w:ascii="Times New Roman" w:hAnsi="Times New Roman"/>
          <w:color w:val="FF0000"/>
          <w:sz w:val="24"/>
          <w:szCs w:val="24"/>
        </w:rPr>
      </w:pPr>
    </w:p>
    <w:p w:rsidR="00A97E79" w:rsidRPr="00D94994" w:rsidRDefault="00A97E79" w:rsidP="00D94994">
      <w:pPr>
        <w:pStyle w:val="Heading1"/>
        <w:jc w:val="both"/>
        <w:rPr>
          <w:rFonts w:ascii="Times New Roman" w:hAnsi="Times New Roman"/>
          <w:sz w:val="24"/>
          <w:szCs w:val="24"/>
        </w:rPr>
      </w:pPr>
      <w:r w:rsidRPr="00D94994">
        <w:rPr>
          <w:rFonts w:ascii="Times New Roman" w:hAnsi="Times New Roman"/>
          <w:sz w:val="24"/>
          <w:szCs w:val="24"/>
        </w:rPr>
        <w:t>Sildkraanad.</w:t>
      </w:r>
    </w:p>
    <w:p w:rsidR="00A97E79" w:rsidRPr="00D94994" w:rsidRDefault="00A97E79" w:rsidP="00D94994">
      <w:pPr>
        <w:pStyle w:val="ListParagraph"/>
        <w:jc w:val="both"/>
        <w:rPr>
          <w:rFonts w:ascii="Times New Roman" w:hAnsi="Times New Roman"/>
          <w:color w:val="000000"/>
          <w:sz w:val="24"/>
          <w:szCs w:val="24"/>
          <w:shd w:val="clear" w:color="auto" w:fill="FFFFFF"/>
        </w:rPr>
      </w:pPr>
      <w:r w:rsidRPr="00D94994">
        <w:rPr>
          <w:rFonts w:ascii="Times New Roman" w:hAnsi="Times New Roman"/>
          <w:bCs/>
          <w:color w:val="000000"/>
          <w:sz w:val="24"/>
          <w:szCs w:val="24"/>
          <w:shd w:val="clear" w:color="auto" w:fill="FFFFFF"/>
        </w:rPr>
        <w:t>Sildkraana</w:t>
      </w:r>
      <w:r w:rsidRPr="00D94994">
        <w:rPr>
          <w:rStyle w:val="apple-converted-space"/>
          <w:rFonts w:ascii="Times New Roman" w:hAnsi="Times New Roman"/>
          <w:color w:val="000000"/>
          <w:sz w:val="24"/>
          <w:szCs w:val="24"/>
          <w:shd w:val="clear" w:color="auto" w:fill="FFFFFF"/>
        </w:rPr>
        <w:t> </w:t>
      </w:r>
      <w:r w:rsidRPr="00D94994">
        <w:rPr>
          <w:rFonts w:ascii="Times New Roman" w:hAnsi="Times New Roman"/>
          <w:color w:val="000000"/>
          <w:sz w:val="24"/>
          <w:szCs w:val="24"/>
          <w:shd w:val="clear" w:color="auto" w:fill="FFFFFF"/>
        </w:rPr>
        <w:t xml:space="preserve">koosneb rööbastel liikuvast sõidumehhanismidega kraanasillast ning piki silda liikuvast tõste- ja sõidumehhanismiga telfrist. Kraanatee on </w:t>
      </w:r>
      <w:r>
        <w:rPr>
          <w:rFonts w:ascii="Times New Roman" w:hAnsi="Times New Roman"/>
          <w:color w:val="000000"/>
          <w:sz w:val="24"/>
          <w:szCs w:val="24"/>
          <w:shd w:val="clear" w:color="auto" w:fill="FFFFFF"/>
        </w:rPr>
        <w:t xml:space="preserve">paigaldatud </w:t>
      </w:r>
      <w:r w:rsidRPr="00D94994">
        <w:rPr>
          <w:rFonts w:ascii="Times New Roman" w:hAnsi="Times New Roman"/>
          <w:color w:val="000000"/>
          <w:sz w:val="24"/>
          <w:szCs w:val="24"/>
          <w:shd w:val="clear" w:color="auto" w:fill="FFFFFF"/>
        </w:rPr>
        <w:t>maapinna kohal</w:t>
      </w:r>
      <w:r>
        <w:rPr>
          <w:rFonts w:ascii="Times New Roman" w:hAnsi="Times New Roman"/>
          <w:color w:val="000000"/>
          <w:sz w:val="24"/>
          <w:szCs w:val="24"/>
          <w:shd w:val="clear" w:color="auto" w:fill="FFFFFF"/>
        </w:rPr>
        <w:t>e</w:t>
      </w:r>
      <w:r w:rsidRPr="00D94994">
        <w:rPr>
          <w:rFonts w:ascii="Times New Roman" w:hAnsi="Times New Roman"/>
          <w:color w:val="000000"/>
          <w:sz w:val="24"/>
          <w:szCs w:val="24"/>
          <w:shd w:val="clear" w:color="auto" w:fill="FFFFFF"/>
        </w:rPr>
        <w:t xml:space="preserve"> (ehituskonstruktsioonidele kinnitatud). Sildkraanat, mis sõidab </w:t>
      </w:r>
      <w:r>
        <w:rPr>
          <w:rFonts w:ascii="Times New Roman" w:hAnsi="Times New Roman"/>
          <w:color w:val="000000"/>
          <w:sz w:val="24"/>
          <w:szCs w:val="24"/>
          <w:shd w:val="clear" w:color="auto" w:fill="FFFFFF"/>
        </w:rPr>
        <w:t>kraanatee</w:t>
      </w:r>
      <w:r w:rsidRPr="00D94994">
        <w:rPr>
          <w:rFonts w:ascii="Times New Roman" w:hAnsi="Times New Roman"/>
          <w:color w:val="000000"/>
          <w:sz w:val="24"/>
          <w:szCs w:val="24"/>
          <w:shd w:val="clear" w:color="auto" w:fill="FFFFFF"/>
        </w:rPr>
        <w:t xml:space="preserve"> peal, nimetata</w:t>
      </w:r>
      <w:r>
        <w:rPr>
          <w:rFonts w:ascii="Times New Roman" w:hAnsi="Times New Roman"/>
          <w:color w:val="000000"/>
          <w:sz w:val="24"/>
          <w:szCs w:val="24"/>
          <w:shd w:val="clear" w:color="auto" w:fill="FFFFFF"/>
        </w:rPr>
        <w:t xml:space="preserve">kse tugitalakraanaks,  kraanatee </w:t>
      </w:r>
      <w:r w:rsidRPr="00D94994">
        <w:rPr>
          <w:rFonts w:ascii="Times New Roman" w:hAnsi="Times New Roman"/>
          <w:color w:val="000000"/>
          <w:sz w:val="24"/>
          <w:szCs w:val="24"/>
          <w:shd w:val="clear" w:color="auto" w:fill="FFFFFF"/>
        </w:rPr>
        <w:t xml:space="preserve"> all rippuvat ripptalakraanaks.</w:t>
      </w:r>
    </w:p>
    <w:p w:rsidR="00A97E79" w:rsidRDefault="00A97E79" w:rsidP="00D94994">
      <w:pPr>
        <w:pStyle w:val="ListParagraph"/>
        <w:jc w:val="both"/>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Sildkraanad jagunevad ühe ja</w:t>
      </w:r>
      <w:r w:rsidRPr="00D94994">
        <w:rPr>
          <w:rFonts w:ascii="Times New Roman" w:hAnsi="Times New Roman"/>
          <w:bCs/>
          <w:color w:val="000000"/>
          <w:sz w:val="24"/>
          <w:szCs w:val="24"/>
          <w:shd w:val="clear" w:color="auto" w:fill="FFFFFF"/>
        </w:rPr>
        <w:t xml:space="preserve"> kahetalalisteks. Kahetalalist lahendust kasutatakse eelkõige siis, kui on tegu suur</w:t>
      </w:r>
      <w:r>
        <w:rPr>
          <w:rFonts w:ascii="Times New Roman" w:hAnsi="Times New Roman"/>
          <w:bCs/>
          <w:color w:val="000000"/>
          <w:sz w:val="24"/>
          <w:szCs w:val="24"/>
          <w:shd w:val="clear" w:color="auto" w:fill="FFFFFF"/>
        </w:rPr>
        <w:t>e tõstevõime vajadusega</w:t>
      </w:r>
      <w:r w:rsidRPr="00D94994">
        <w:rPr>
          <w:rFonts w:ascii="Times New Roman" w:hAnsi="Times New Roman"/>
          <w:bCs/>
          <w:color w:val="000000"/>
          <w:sz w:val="24"/>
          <w:szCs w:val="24"/>
          <w:shd w:val="clear" w:color="auto" w:fill="FFFFFF"/>
        </w:rPr>
        <w:t>, pikkade silletega või kui on oluline tõstekõrgus.</w:t>
      </w:r>
    </w:p>
    <w:p w:rsidR="00A97E79" w:rsidRDefault="00A97E79" w:rsidP="00D94994">
      <w:pPr>
        <w:pStyle w:val="ListParagraph"/>
        <w:jc w:val="both"/>
        <w:rPr>
          <w:rFonts w:ascii="Times New Roman" w:hAnsi="Times New Roman"/>
          <w:bCs/>
          <w:color w:val="000000"/>
          <w:sz w:val="24"/>
          <w:szCs w:val="24"/>
          <w:shd w:val="clear" w:color="auto" w:fill="FFFFFF"/>
        </w:rPr>
      </w:pPr>
      <w:r w:rsidRPr="00FB3A4E">
        <w:rPr>
          <w:rFonts w:ascii="Times New Roman" w:hAnsi="Times New Roman"/>
          <w:noProof/>
          <w:color w:val="000000"/>
          <w:sz w:val="24"/>
          <w:szCs w:val="24"/>
          <w:shd w:val="clear" w:color="auto" w:fill="FFFFFF"/>
          <w:lang w:val="en-US" w:eastAsia="en-US"/>
        </w:rPr>
        <w:pict>
          <v:shape id="Picture 2" o:spid="_x0000_i1026" type="#_x0000_t75" style="width:215.25pt;height:161.25pt;visibility:visible">
            <v:imagedata r:id="rId6" o:title=""/>
          </v:shape>
        </w:pict>
      </w:r>
      <w:r>
        <w:rPr>
          <w:rFonts w:ascii="Times New Roman" w:hAnsi="Times New Roman"/>
          <w:bCs/>
          <w:color w:val="000000"/>
          <w:sz w:val="24"/>
          <w:szCs w:val="24"/>
          <w:shd w:val="clear" w:color="auto" w:fill="FFFFFF"/>
        </w:rPr>
        <w:t xml:space="preserve"> </w:t>
      </w:r>
    </w:p>
    <w:p w:rsidR="00A97E79" w:rsidRPr="00BF1867" w:rsidRDefault="00A97E79" w:rsidP="00D94994">
      <w:pPr>
        <w:pStyle w:val="ListParagraph"/>
        <w:jc w:val="both"/>
        <w:rPr>
          <w:rFonts w:ascii="Times New Roman" w:hAnsi="Times New Roman"/>
          <w:bCs/>
          <w:color w:val="FF0000"/>
          <w:sz w:val="24"/>
          <w:szCs w:val="24"/>
          <w:shd w:val="clear" w:color="auto" w:fill="FFFFFF"/>
        </w:rPr>
      </w:pPr>
      <w:r w:rsidRPr="00BF1867">
        <w:rPr>
          <w:rFonts w:ascii="Times New Roman" w:hAnsi="Times New Roman"/>
          <w:bCs/>
          <w:color w:val="FF0000"/>
          <w:sz w:val="24"/>
          <w:szCs w:val="24"/>
          <w:shd w:val="clear" w:color="auto" w:fill="FFFFFF"/>
        </w:rPr>
        <w:t>kahetalaline sildkraana</w:t>
      </w:r>
    </w:p>
    <w:p w:rsidR="00A97E79" w:rsidRPr="00D94994" w:rsidRDefault="00A97E79" w:rsidP="00D94994">
      <w:pPr>
        <w:pStyle w:val="ListParagraph"/>
        <w:jc w:val="both"/>
        <w:rPr>
          <w:rFonts w:ascii="Times New Roman" w:hAnsi="Times New Roman"/>
          <w:bCs/>
          <w:color w:val="000000"/>
          <w:sz w:val="24"/>
          <w:szCs w:val="24"/>
          <w:shd w:val="clear" w:color="auto" w:fill="FFFFFF"/>
        </w:rPr>
      </w:pPr>
    </w:p>
    <w:p w:rsidR="00A97E79" w:rsidRPr="00D94994" w:rsidRDefault="00A97E79" w:rsidP="00D94994">
      <w:pPr>
        <w:pStyle w:val="ListParagraph"/>
        <w:jc w:val="both"/>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Kraanasild</w:t>
      </w:r>
      <w:r w:rsidRPr="00D94994">
        <w:rPr>
          <w:rFonts w:ascii="Times New Roman" w:hAnsi="Times New Roman"/>
          <w:bCs/>
          <w:color w:val="000000"/>
          <w:sz w:val="24"/>
          <w:szCs w:val="24"/>
          <w:shd w:val="clear" w:color="auto" w:fill="FFFFFF"/>
        </w:rPr>
        <w:t xml:space="preserve"> valmistatakse enamjaolt kahel meetodil:</w:t>
      </w:r>
    </w:p>
    <w:p w:rsidR="00A97E79" w:rsidRPr="00BF1867" w:rsidRDefault="00A97E79" w:rsidP="00D94994">
      <w:pPr>
        <w:pStyle w:val="HTMLPreformatted"/>
        <w:numPr>
          <w:ilvl w:val="0"/>
          <w:numId w:val="2"/>
        </w:numPr>
        <w:jc w:val="both"/>
        <w:rPr>
          <w:rFonts w:ascii="Times New Roman" w:hAnsi="Times New Roman" w:cs="Times New Roman"/>
          <w:bCs/>
          <w:color w:val="000000"/>
          <w:sz w:val="24"/>
          <w:szCs w:val="24"/>
          <w:shd w:val="clear" w:color="auto" w:fill="FFFFFF"/>
          <w:lang w:val="et-EE"/>
        </w:rPr>
      </w:pPr>
      <w:r w:rsidRPr="00D94994">
        <w:rPr>
          <w:rFonts w:ascii="Times New Roman" w:hAnsi="Times New Roman" w:cs="Times New Roman"/>
          <w:sz w:val="24"/>
          <w:szCs w:val="24"/>
          <w:lang w:val="et-EE"/>
        </w:rPr>
        <w:t>Terasprofiil-talad – siia hulka kuuluvad enamlevinud I</w:t>
      </w:r>
      <w:r>
        <w:rPr>
          <w:rFonts w:ascii="Times New Roman" w:hAnsi="Times New Roman" w:cs="Times New Roman"/>
          <w:sz w:val="24"/>
          <w:szCs w:val="24"/>
          <w:lang w:val="et-EE"/>
        </w:rPr>
        <w:t>-tala</w:t>
      </w:r>
      <w:r w:rsidRPr="00D94994">
        <w:rPr>
          <w:rFonts w:ascii="Times New Roman" w:hAnsi="Times New Roman" w:cs="Times New Roman"/>
          <w:sz w:val="24"/>
          <w:szCs w:val="24"/>
          <w:lang w:val="et-EE"/>
        </w:rPr>
        <w:t xml:space="preserve"> </w:t>
      </w:r>
      <w:r>
        <w:rPr>
          <w:rFonts w:ascii="Times New Roman" w:hAnsi="Times New Roman" w:cs="Times New Roman"/>
          <w:sz w:val="24"/>
          <w:szCs w:val="24"/>
          <w:lang w:val="et-EE"/>
        </w:rPr>
        <w:t>profiilid</w:t>
      </w:r>
      <w:r w:rsidRPr="00D94994">
        <w:rPr>
          <w:rFonts w:ascii="Times New Roman" w:hAnsi="Times New Roman" w:cs="Times New Roman"/>
          <w:sz w:val="24"/>
          <w:szCs w:val="24"/>
          <w:lang w:val="et-EE"/>
        </w:rPr>
        <w:t xml:space="preserve">. Miinuseks on, et seda tüüpi taladega </w:t>
      </w:r>
      <w:r>
        <w:rPr>
          <w:rFonts w:ascii="Times New Roman" w:hAnsi="Times New Roman" w:cs="Times New Roman"/>
          <w:sz w:val="24"/>
          <w:szCs w:val="24"/>
          <w:lang w:val="et-EE"/>
        </w:rPr>
        <w:t xml:space="preserve">ei saa valmistada </w:t>
      </w:r>
      <w:r w:rsidRPr="00D94994">
        <w:rPr>
          <w:rFonts w:ascii="Times New Roman" w:hAnsi="Times New Roman" w:cs="Times New Roman"/>
          <w:sz w:val="24"/>
          <w:szCs w:val="24"/>
          <w:lang w:val="et-EE"/>
        </w:rPr>
        <w:t>väga suurte sille</w:t>
      </w:r>
      <w:r>
        <w:rPr>
          <w:rFonts w:ascii="Times New Roman" w:hAnsi="Times New Roman" w:cs="Times New Roman"/>
          <w:sz w:val="24"/>
          <w:szCs w:val="24"/>
          <w:lang w:val="et-EE"/>
        </w:rPr>
        <w:t>tega kraanasid</w:t>
      </w:r>
      <w:r w:rsidRPr="00D94994">
        <w:rPr>
          <w:rFonts w:ascii="Times New Roman" w:hAnsi="Times New Roman" w:cs="Times New Roman"/>
          <w:sz w:val="24"/>
          <w:szCs w:val="24"/>
          <w:lang w:val="et-EE"/>
        </w:rPr>
        <w:t xml:space="preserve"> kuna konstruktsiooni omaraskus läheb suureks ja tõstejõu vähenemine on sõltuvuses tala pikkusega</w:t>
      </w:r>
    </w:p>
    <w:p w:rsidR="00A97E79" w:rsidRDefault="00A97E79" w:rsidP="00BF1867">
      <w:pPr>
        <w:pStyle w:val="HTMLPreformatted"/>
        <w:ind w:left="720"/>
        <w:jc w:val="both"/>
        <w:rPr>
          <w:rFonts w:ascii="Times New Roman" w:hAnsi="Times New Roman" w:cs="Times New Roman"/>
          <w:bCs/>
          <w:color w:val="000000"/>
          <w:sz w:val="24"/>
          <w:szCs w:val="24"/>
          <w:shd w:val="clear" w:color="auto" w:fill="FFFFFF"/>
          <w:lang w:val="et-EE"/>
        </w:rPr>
      </w:pPr>
      <w:r w:rsidRPr="00FB3A4E">
        <w:rPr>
          <w:rFonts w:ascii="Times New Roman" w:hAnsi="Times New Roman" w:cs="Times New Roman"/>
          <w:noProof/>
          <w:color w:val="000000"/>
          <w:sz w:val="24"/>
          <w:szCs w:val="24"/>
          <w:shd w:val="clear" w:color="auto" w:fill="FFFFFF"/>
          <w:lang w:eastAsia="en-US"/>
        </w:rPr>
        <w:pict>
          <v:shape id="Picture 8" o:spid="_x0000_i1027" type="#_x0000_t75" style="width:345.75pt;height:230.25pt;visibility:visible">
            <v:imagedata r:id="rId7" o:title=""/>
          </v:shape>
        </w:pict>
      </w:r>
    </w:p>
    <w:p w:rsidR="00A97E79" w:rsidRPr="00BF1867" w:rsidRDefault="00A97E79" w:rsidP="00BF1867">
      <w:pPr>
        <w:pStyle w:val="HTMLPreformatted"/>
        <w:ind w:left="720"/>
        <w:jc w:val="both"/>
        <w:rPr>
          <w:rFonts w:ascii="Times New Roman" w:hAnsi="Times New Roman" w:cs="Times New Roman"/>
          <w:bCs/>
          <w:color w:val="FF0000"/>
          <w:sz w:val="24"/>
          <w:szCs w:val="24"/>
          <w:shd w:val="clear" w:color="auto" w:fill="FFFFFF"/>
          <w:lang w:val="et-EE"/>
        </w:rPr>
      </w:pPr>
      <w:r w:rsidRPr="00BF1867">
        <w:rPr>
          <w:rFonts w:ascii="Times New Roman" w:hAnsi="Times New Roman" w:cs="Times New Roman"/>
          <w:bCs/>
          <w:color w:val="FF0000"/>
          <w:sz w:val="24"/>
          <w:szCs w:val="24"/>
          <w:shd w:val="clear" w:color="auto" w:fill="FFFFFF"/>
          <w:lang w:val="et-EE"/>
        </w:rPr>
        <w:t>Ühetalaline ripptalakraana profiilsillaga</w:t>
      </w:r>
    </w:p>
    <w:p w:rsidR="00A97E79" w:rsidRPr="00D94994" w:rsidRDefault="00A97E79" w:rsidP="00D94994">
      <w:pPr>
        <w:pStyle w:val="HTMLPreformatted"/>
        <w:numPr>
          <w:ilvl w:val="0"/>
          <w:numId w:val="2"/>
        </w:numPr>
        <w:jc w:val="both"/>
        <w:rPr>
          <w:rFonts w:ascii="Times New Roman" w:hAnsi="Times New Roman" w:cs="Times New Roman"/>
          <w:color w:val="000000"/>
          <w:sz w:val="24"/>
          <w:szCs w:val="24"/>
          <w:shd w:val="clear" w:color="auto" w:fill="FFFFFF"/>
          <w:lang w:val="et-EE"/>
        </w:rPr>
      </w:pPr>
      <w:r w:rsidRPr="00D94994">
        <w:rPr>
          <w:rFonts w:ascii="Times New Roman" w:hAnsi="Times New Roman" w:cs="Times New Roman"/>
          <w:sz w:val="24"/>
          <w:szCs w:val="24"/>
          <w:lang w:val="et-EE"/>
        </w:rPr>
        <w:t>Maht-keevistala ehk BOX tüüpi keevistalad – konstruktsioon on kokku keevitatud teraslehtedest. Seda tüüpi talasid kasutatakse suurte sildeavade ja tõstekoormuste korral, kuna konstruktsiooni tugevusnäitajad on terasprofiilide omast tunduvalt paremad.</w:t>
      </w:r>
    </w:p>
    <w:p w:rsidR="00A97E79" w:rsidRDefault="00A97E79" w:rsidP="00D94994">
      <w:pPr>
        <w:pStyle w:val="HTMLPreformatted"/>
        <w:ind w:left="720"/>
        <w:jc w:val="both"/>
        <w:rPr>
          <w:rFonts w:ascii="Times New Roman" w:hAnsi="Times New Roman" w:cs="Times New Roman"/>
          <w:sz w:val="24"/>
          <w:szCs w:val="24"/>
          <w:lang w:val="et-EE"/>
        </w:rPr>
      </w:pPr>
    </w:p>
    <w:p w:rsidR="00A97E79" w:rsidRDefault="00A97E79" w:rsidP="00D94994">
      <w:pPr>
        <w:pStyle w:val="HTMLPreformatted"/>
        <w:ind w:left="720"/>
        <w:jc w:val="both"/>
        <w:rPr>
          <w:rFonts w:ascii="Times New Roman" w:hAnsi="Times New Roman" w:cs="Times New Roman"/>
          <w:sz w:val="24"/>
          <w:szCs w:val="24"/>
          <w:lang w:val="et-EE"/>
        </w:rPr>
      </w:pPr>
      <w:r w:rsidRPr="00FB3A4E">
        <w:rPr>
          <w:rFonts w:ascii="Times New Roman" w:hAnsi="Times New Roman" w:cs="Times New Roman"/>
          <w:noProof/>
          <w:sz w:val="24"/>
          <w:szCs w:val="24"/>
          <w:lang w:eastAsia="en-US"/>
        </w:rPr>
        <w:pict>
          <v:shape id="Picture 3" o:spid="_x0000_i1028" type="#_x0000_t75" style="width:235.5pt;height:178.5pt;visibility:visible">
            <v:imagedata r:id="rId8" o:title=""/>
          </v:shape>
        </w:pict>
      </w:r>
    </w:p>
    <w:p w:rsidR="00A97E79" w:rsidRDefault="00A97E79" w:rsidP="00D94994">
      <w:pPr>
        <w:pStyle w:val="HTMLPreformatted"/>
        <w:ind w:left="720"/>
        <w:jc w:val="both"/>
        <w:rPr>
          <w:rFonts w:ascii="Times New Roman" w:hAnsi="Times New Roman" w:cs="Times New Roman"/>
          <w:color w:val="FF0000"/>
          <w:sz w:val="24"/>
          <w:szCs w:val="24"/>
          <w:lang w:val="et-EE"/>
        </w:rPr>
      </w:pPr>
      <w:r w:rsidRPr="00BF1867">
        <w:rPr>
          <w:rFonts w:ascii="Times New Roman" w:hAnsi="Times New Roman" w:cs="Times New Roman"/>
          <w:color w:val="FF0000"/>
          <w:sz w:val="24"/>
          <w:szCs w:val="24"/>
          <w:lang w:val="et-EE"/>
        </w:rPr>
        <w:t>Ühetalaline sildkraana BOX-keevistalaga</w:t>
      </w:r>
    </w:p>
    <w:p w:rsidR="00A97E79" w:rsidRPr="00BF1867" w:rsidRDefault="00A97E79" w:rsidP="00D94994">
      <w:pPr>
        <w:pStyle w:val="HTMLPreformatted"/>
        <w:ind w:left="720"/>
        <w:jc w:val="both"/>
        <w:rPr>
          <w:rFonts w:ascii="Times New Roman" w:hAnsi="Times New Roman" w:cs="Times New Roman"/>
          <w:color w:val="FF0000"/>
          <w:sz w:val="24"/>
          <w:szCs w:val="24"/>
          <w:lang w:val="et-EE"/>
        </w:rPr>
      </w:pPr>
    </w:p>
    <w:p w:rsidR="00A97E79" w:rsidRPr="00D94994" w:rsidRDefault="00A97E79" w:rsidP="00D94994">
      <w:pPr>
        <w:pStyle w:val="HTMLPreformatted"/>
        <w:ind w:left="720"/>
        <w:jc w:val="both"/>
        <w:rPr>
          <w:rFonts w:ascii="Times New Roman" w:hAnsi="Times New Roman" w:cs="Times New Roman"/>
          <w:sz w:val="24"/>
          <w:szCs w:val="24"/>
          <w:lang w:val="et-EE"/>
        </w:rPr>
      </w:pPr>
    </w:p>
    <w:p w:rsidR="00A97E79" w:rsidRPr="00D94994" w:rsidRDefault="00A97E79" w:rsidP="00D94994">
      <w:pPr>
        <w:pStyle w:val="HTMLPreformatted"/>
        <w:ind w:left="720"/>
        <w:jc w:val="both"/>
        <w:rPr>
          <w:rFonts w:ascii="Times New Roman" w:hAnsi="Times New Roman" w:cs="Times New Roman"/>
          <w:color w:val="000000"/>
          <w:sz w:val="24"/>
          <w:szCs w:val="24"/>
          <w:shd w:val="clear" w:color="auto" w:fill="FFFFFF"/>
          <w:lang w:val="et-EE"/>
        </w:rPr>
      </w:pPr>
      <w:r w:rsidRPr="00D94994">
        <w:rPr>
          <w:rFonts w:ascii="Times New Roman" w:hAnsi="Times New Roman" w:cs="Times New Roman"/>
          <w:sz w:val="24"/>
          <w:szCs w:val="24"/>
          <w:lang w:val="et-EE"/>
        </w:rPr>
        <w:t>Liikumised võivad olla nii</w:t>
      </w:r>
      <w:r>
        <w:rPr>
          <w:rFonts w:ascii="Times New Roman" w:hAnsi="Times New Roman" w:cs="Times New Roman"/>
          <w:sz w:val="24"/>
          <w:szCs w:val="24"/>
          <w:lang w:val="et-EE"/>
        </w:rPr>
        <w:t xml:space="preserve"> astmelised kui sujuvad. Esimesel juhul</w:t>
      </w:r>
      <w:r w:rsidRPr="00D94994">
        <w:rPr>
          <w:rFonts w:ascii="Times New Roman" w:hAnsi="Times New Roman" w:cs="Times New Roman"/>
          <w:sz w:val="24"/>
          <w:szCs w:val="24"/>
          <w:lang w:val="et-EE"/>
        </w:rPr>
        <w:t xml:space="preserve"> liigub</w:t>
      </w:r>
      <w:r>
        <w:rPr>
          <w:rFonts w:ascii="Times New Roman" w:hAnsi="Times New Roman" w:cs="Times New Roman"/>
          <w:sz w:val="24"/>
          <w:szCs w:val="24"/>
          <w:lang w:val="et-EE"/>
        </w:rPr>
        <w:t xml:space="preserve"> kraana</w:t>
      </w:r>
      <w:r w:rsidRPr="00D94994">
        <w:rPr>
          <w:rFonts w:ascii="Times New Roman" w:hAnsi="Times New Roman" w:cs="Times New Roman"/>
          <w:sz w:val="24"/>
          <w:szCs w:val="24"/>
          <w:lang w:val="et-EE"/>
        </w:rPr>
        <w:t xml:space="preserve"> kahe erineva sõidukiirusega</w:t>
      </w:r>
      <w:r>
        <w:rPr>
          <w:rFonts w:ascii="Times New Roman" w:hAnsi="Times New Roman" w:cs="Times New Roman"/>
          <w:sz w:val="24"/>
          <w:szCs w:val="24"/>
          <w:lang w:val="et-EE"/>
        </w:rPr>
        <w:t xml:space="preserve"> (odavam)</w:t>
      </w:r>
      <w:r w:rsidRPr="00D94994">
        <w:rPr>
          <w:rFonts w:ascii="Times New Roman" w:hAnsi="Times New Roman" w:cs="Times New Roman"/>
          <w:sz w:val="24"/>
          <w:szCs w:val="24"/>
          <w:lang w:val="et-EE"/>
        </w:rPr>
        <w:t xml:space="preserve"> ja üleminek ühelt kiiruselt teisele toimub astmeliselt. </w:t>
      </w:r>
      <w:r>
        <w:rPr>
          <w:rFonts w:ascii="Times New Roman" w:hAnsi="Times New Roman" w:cs="Times New Roman"/>
          <w:sz w:val="24"/>
          <w:szCs w:val="24"/>
          <w:lang w:val="et-EE"/>
        </w:rPr>
        <w:t xml:space="preserve">Teise </w:t>
      </w:r>
      <w:r w:rsidRPr="00D94994">
        <w:rPr>
          <w:rFonts w:ascii="Times New Roman" w:hAnsi="Times New Roman" w:cs="Times New Roman"/>
          <w:sz w:val="24"/>
          <w:szCs w:val="24"/>
          <w:lang w:val="et-EE"/>
        </w:rPr>
        <w:t>variandi puhul kraana kiirendab sujuvalt (astmevabalt).</w:t>
      </w:r>
      <w:r>
        <w:rPr>
          <w:rFonts w:ascii="Times New Roman" w:hAnsi="Times New Roman" w:cs="Times New Roman"/>
          <w:sz w:val="24"/>
          <w:szCs w:val="24"/>
          <w:lang w:val="et-EE"/>
        </w:rPr>
        <w:t xml:space="preserve"> </w:t>
      </w:r>
    </w:p>
    <w:p w:rsidR="00A97E79" w:rsidRPr="00D94994" w:rsidRDefault="00A97E79" w:rsidP="00D94994">
      <w:pPr>
        <w:pStyle w:val="HTMLPreformatted"/>
        <w:ind w:left="720"/>
        <w:jc w:val="both"/>
        <w:rPr>
          <w:rFonts w:ascii="Times New Roman" w:hAnsi="Times New Roman" w:cs="Times New Roman"/>
          <w:sz w:val="24"/>
          <w:szCs w:val="24"/>
          <w:lang w:val="et-EE"/>
        </w:rPr>
      </w:pPr>
    </w:p>
    <w:p w:rsidR="00A97E79" w:rsidRPr="002B785C" w:rsidRDefault="00A97E79" w:rsidP="00D94994">
      <w:pPr>
        <w:pStyle w:val="HTMLPreformatted"/>
        <w:ind w:left="720"/>
        <w:jc w:val="both"/>
        <w:rPr>
          <w:rFonts w:ascii="Times New Roman" w:hAnsi="Times New Roman" w:cs="Times New Roman"/>
          <w:bCs/>
          <w:color w:val="000000"/>
          <w:sz w:val="24"/>
          <w:szCs w:val="24"/>
          <w:shd w:val="clear" w:color="auto" w:fill="FFFFFF"/>
          <w:lang w:val="et-EE"/>
        </w:rPr>
      </w:pPr>
      <w:r w:rsidRPr="00AE439B">
        <w:rPr>
          <w:rFonts w:ascii="Times New Roman" w:hAnsi="Times New Roman" w:cs="Times New Roman"/>
          <w:bCs/>
          <w:color w:val="000000"/>
          <w:sz w:val="24"/>
          <w:szCs w:val="24"/>
          <w:shd w:val="clear" w:color="auto" w:fill="FFFFFF"/>
          <w:lang w:val="et-EE"/>
        </w:rPr>
        <w:t xml:space="preserve">Parameetrid, mis on sildkraana projekteerimisel esmatähtsad, on kraana tõstevõime, tõstekõrgus ja sille.  </w:t>
      </w:r>
      <w:r w:rsidRPr="002B785C">
        <w:rPr>
          <w:rFonts w:ascii="Times New Roman" w:hAnsi="Times New Roman" w:cs="Times New Roman"/>
          <w:bCs/>
          <w:color w:val="000000"/>
          <w:sz w:val="24"/>
          <w:szCs w:val="24"/>
          <w:shd w:val="clear" w:color="auto" w:fill="FFFFFF"/>
          <w:lang w:val="et-EE"/>
        </w:rPr>
        <w:t>Sille on  kraanateede  tsentrite omavaheline kaugus.</w:t>
      </w:r>
    </w:p>
    <w:p w:rsidR="00A97E79" w:rsidRPr="002B785C" w:rsidRDefault="00A97E79" w:rsidP="00D94994">
      <w:pPr>
        <w:pStyle w:val="HTMLPreformatted"/>
        <w:ind w:left="720"/>
        <w:jc w:val="both"/>
        <w:rPr>
          <w:rFonts w:ascii="Times New Roman" w:hAnsi="Times New Roman" w:cs="Times New Roman"/>
          <w:bCs/>
          <w:color w:val="000000"/>
          <w:sz w:val="24"/>
          <w:szCs w:val="24"/>
          <w:shd w:val="clear" w:color="auto" w:fill="FFFFFF"/>
          <w:lang w:val="et-EE"/>
        </w:rPr>
      </w:pPr>
      <w:r w:rsidRPr="002B785C">
        <w:rPr>
          <w:rFonts w:ascii="Times New Roman" w:hAnsi="Times New Roman" w:cs="Times New Roman"/>
          <w:bCs/>
          <w:color w:val="000000"/>
          <w:sz w:val="24"/>
          <w:szCs w:val="24"/>
          <w:shd w:val="clear" w:color="auto" w:fill="FFFFFF"/>
          <w:lang w:val="et-EE"/>
        </w:rPr>
        <w:t>Vastavalt töö iseloomule on võimalik sildkraanale veel paigaldada erinevaid lisaseadmeid (tõstekaal, haarats, magnet, greifer, kokkupõrkevastane süsteem, automaatjuhtimine jms.).</w:t>
      </w:r>
    </w:p>
    <w:p w:rsidR="00A97E79" w:rsidRPr="002B785C" w:rsidRDefault="00A97E79" w:rsidP="00D94994">
      <w:pPr>
        <w:pStyle w:val="HTMLPreformatted"/>
        <w:ind w:left="720"/>
        <w:jc w:val="both"/>
        <w:rPr>
          <w:rFonts w:ascii="Times New Roman" w:hAnsi="Times New Roman" w:cs="Times New Roman"/>
          <w:bCs/>
          <w:color w:val="000000"/>
          <w:sz w:val="24"/>
          <w:szCs w:val="24"/>
          <w:shd w:val="clear" w:color="auto" w:fill="FFFFFF"/>
          <w:lang w:val="et-EE"/>
        </w:rPr>
      </w:pPr>
    </w:p>
    <w:p w:rsidR="00A97E79" w:rsidRPr="002B785C" w:rsidRDefault="00A97E79" w:rsidP="00D94994">
      <w:pPr>
        <w:pStyle w:val="HTMLPreformatted"/>
        <w:ind w:left="720"/>
        <w:jc w:val="both"/>
        <w:rPr>
          <w:rStyle w:val="apple-converted-space"/>
          <w:rFonts w:ascii="Times New Roman" w:hAnsi="Times New Roman"/>
          <w:color w:val="000000"/>
          <w:sz w:val="24"/>
          <w:szCs w:val="24"/>
          <w:shd w:val="clear" w:color="auto" w:fill="FFFFFF"/>
          <w:lang w:val="et-EE"/>
        </w:rPr>
      </w:pPr>
    </w:p>
    <w:p w:rsidR="00A97E79" w:rsidRDefault="00A97E79">
      <w:pPr>
        <w:rPr>
          <w:rFonts w:ascii="Times New Roman" w:hAnsi="Times New Roman"/>
          <w:b/>
          <w:bCs/>
          <w:color w:val="365F91"/>
          <w:sz w:val="24"/>
          <w:szCs w:val="24"/>
        </w:rPr>
      </w:pPr>
    </w:p>
    <w:p w:rsidR="00A97E79" w:rsidRPr="00D94994" w:rsidRDefault="00A97E79" w:rsidP="00D94994">
      <w:pPr>
        <w:pStyle w:val="Heading1"/>
        <w:jc w:val="both"/>
        <w:rPr>
          <w:rFonts w:ascii="Times New Roman" w:hAnsi="Times New Roman"/>
          <w:sz w:val="24"/>
          <w:szCs w:val="24"/>
        </w:rPr>
      </w:pPr>
      <w:r w:rsidRPr="00D94994">
        <w:rPr>
          <w:rFonts w:ascii="Times New Roman" w:hAnsi="Times New Roman"/>
          <w:sz w:val="24"/>
          <w:szCs w:val="24"/>
        </w:rPr>
        <w:t>Konsoolkraana</w:t>
      </w:r>
    </w:p>
    <w:p w:rsidR="00A97E79" w:rsidRPr="00D94994" w:rsidRDefault="00A97E79" w:rsidP="00D94994">
      <w:pPr>
        <w:pStyle w:val="ListParagraph"/>
        <w:jc w:val="both"/>
        <w:rPr>
          <w:rFonts w:ascii="Times New Roman" w:hAnsi="Times New Roman"/>
          <w:sz w:val="24"/>
          <w:szCs w:val="24"/>
        </w:rPr>
      </w:pPr>
    </w:p>
    <w:p w:rsidR="00A97E79" w:rsidRPr="00D94994" w:rsidRDefault="00A97E79" w:rsidP="00D94994">
      <w:pPr>
        <w:pStyle w:val="ListParagraph"/>
        <w:jc w:val="both"/>
        <w:rPr>
          <w:rFonts w:ascii="Times New Roman" w:hAnsi="Times New Roman"/>
          <w:color w:val="000000"/>
          <w:sz w:val="24"/>
          <w:szCs w:val="24"/>
          <w:shd w:val="clear" w:color="auto" w:fill="FFFFFF"/>
        </w:rPr>
      </w:pPr>
      <w:r>
        <w:rPr>
          <w:rFonts w:ascii="Times New Roman" w:hAnsi="Times New Roman"/>
          <w:bCs/>
          <w:color w:val="000000"/>
          <w:sz w:val="24"/>
          <w:szCs w:val="24"/>
          <w:shd w:val="clear" w:color="auto" w:fill="FFFFFF"/>
        </w:rPr>
        <w:t>Konsoolkraana</w:t>
      </w:r>
      <w:r w:rsidRPr="00D94994">
        <w:rPr>
          <w:rFonts w:ascii="Times New Roman" w:hAnsi="Times New Roman"/>
          <w:bCs/>
          <w:color w:val="000000"/>
          <w:sz w:val="24"/>
          <w:szCs w:val="24"/>
          <w:shd w:val="clear" w:color="auto" w:fill="FFFFFF"/>
        </w:rPr>
        <w:t xml:space="preserve"> on kraana, millel</w:t>
      </w:r>
      <w:r w:rsidRPr="00D94994">
        <w:rPr>
          <w:rStyle w:val="apple-converted-space"/>
          <w:rFonts w:ascii="Times New Roman" w:hAnsi="Times New Roman"/>
          <w:color w:val="000000"/>
          <w:sz w:val="24"/>
          <w:szCs w:val="24"/>
          <w:shd w:val="clear" w:color="auto" w:fill="FFFFFF"/>
        </w:rPr>
        <w:t> </w:t>
      </w:r>
      <w:r w:rsidRPr="00D94994">
        <w:rPr>
          <w:rFonts w:ascii="Times New Roman" w:hAnsi="Times New Roman"/>
          <w:color w:val="000000"/>
          <w:sz w:val="24"/>
          <w:szCs w:val="24"/>
          <w:shd w:val="clear" w:color="auto" w:fill="FFFFFF"/>
        </w:rPr>
        <w:t>telfer sõidab samba või pö</w:t>
      </w:r>
      <w:r>
        <w:rPr>
          <w:rFonts w:ascii="Times New Roman" w:hAnsi="Times New Roman"/>
          <w:color w:val="000000"/>
          <w:sz w:val="24"/>
          <w:szCs w:val="24"/>
          <w:shd w:val="clear" w:color="auto" w:fill="FFFFFF"/>
        </w:rPr>
        <w:t>ördosa küljes oleval poomil</w:t>
      </w:r>
      <w:r w:rsidRPr="00D94994">
        <w:rPr>
          <w:rFonts w:ascii="Times New Roman" w:hAnsi="Times New Roman"/>
          <w:color w:val="000000"/>
          <w:sz w:val="24"/>
          <w:szCs w:val="24"/>
          <w:shd w:val="clear" w:color="auto" w:fill="FFFFFF"/>
        </w:rPr>
        <w:t>. Eristatakse sammas- ja seinakonsoolkraanat.</w:t>
      </w:r>
    </w:p>
    <w:p w:rsidR="00A97E79" w:rsidRPr="00D94994" w:rsidRDefault="00A97E79" w:rsidP="00D94994">
      <w:pPr>
        <w:pStyle w:val="ListParagraph"/>
        <w:jc w:val="both"/>
        <w:rPr>
          <w:rFonts w:ascii="Times New Roman" w:hAnsi="Times New Roman"/>
          <w:bCs/>
          <w:color w:val="000000"/>
          <w:sz w:val="24"/>
          <w:szCs w:val="24"/>
          <w:shd w:val="clear" w:color="auto" w:fill="FFFFFF"/>
        </w:rPr>
      </w:pPr>
      <w:r w:rsidRPr="00D94994">
        <w:rPr>
          <w:rFonts w:ascii="Times New Roman" w:hAnsi="Times New Roman"/>
          <w:bCs/>
          <w:color w:val="000000"/>
          <w:sz w:val="24"/>
          <w:szCs w:val="24"/>
          <w:shd w:val="clear" w:color="auto" w:fill="FFFFFF"/>
        </w:rPr>
        <w:t>Ko</w:t>
      </w:r>
      <w:r>
        <w:rPr>
          <w:rFonts w:ascii="Times New Roman" w:hAnsi="Times New Roman"/>
          <w:bCs/>
          <w:color w:val="000000"/>
          <w:sz w:val="24"/>
          <w:szCs w:val="24"/>
          <w:shd w:val="clear" w:color="auto" w:fill="FFFFFF"/>
        </w:rPr>
        <w:t>nsooli ja telfrit on võimalik</w:t>
      </w:r>
      <w:r w:rsidRPr="00D94994">
        <w:rPr>
          <w:rFonts w:ascii="Times New Roman" w:hAnsi="Times New Roman"/>
          <w:bCs/>
          <w:color w:val="000000"/>
          <w:sz w:val="24"/>
          <w:szCs w:val="24"/>
          <w:shd w:val="clear" w:color="auto" w:fill="FFFFFF"/>
        </w:rPr>
        <w:t xml:space="preserve"> liigutada nii käsitsi kui ka elektriliselt. Käsitsi</w:t>
      </w:r>
      <w:r>
        <w:rPr>
          <w:rFonts w:ascii="Times New Roman" w:hAnsi="Times New Roman"/>
          <w:bCs/>
          <w:color w:val="000000"/>
          <w:sz w:val="24"/>
          <w:szCs w:val="24"/>
          <w:shd w:val="clear" w:color="auto" w:fill="FFFFFF"/>
        </w:rPr>
        <w:t xml:space="preserve"> liigutamist soovitame</w:t>
      </w:r>
      <w:r w:rsidRPr="00D94994">
        <w:rPr>
          <w:rFonts w:ascii="Times New Roman" w:hAnsi="Times New Roman"/>
          <w:bCs/>
          <w:color w:val="000000"/>
          <w:sz w:val="24"/>
          <w:szCs w:val="24"/>
          <w:shd w:val="clear" w:color="auto" w:fill="FFFFFF"/>
        </w:rPr>
        <w:t xml:space="preserve"> tihedama kasutamise puhul kuni 1</w:t>
      </w:r>
      <w:r>
        <w:rPr>
          <w:rFonts w:ascii="Times New Roman" w:hAnsi="Times New Roman"/>
          <w:bCs/>
          <w:color w:val="000000"/>
          <w:sz w:val="24"/>
          <w:szCs w:val="24"/>
          <w:shd w:val="clear" w:color="auto" w:fill="FFFFFF"/>
        </w:rPr>
        <w:t xml:space="preserve"> t</w:t>
      </w:r>
      <w:r w:rsidRPr="00D94994">
        <w:rPr>
          <w:rFonts w:ascii="Times New Roman" w:hAnsi="Times New Roman"/>
          <w:bCs/>
          <w:color w:val="000000"/>
          <w:sz w:val="24"/>
          <w:szCs w:val="24"/>
          <w:shd w:val="clear" w:color="auto" w:fill="FFFFFF"/>
        </w:rPr>
        <w:t xml:space="preserve"> ja harvema kasutamisega kuni 1,5</w:t>
      </w:r>
      <w:r>
        <w:rPr>
          <w:rFonts w:ascii="Times New Roman" w:hAnsi="Times New Roman"/>
          <w:bCs/>
          <w:color w:val="000000"/>
          <w:sz w:val="24"/>
          <w:szCs w:val="24"/>
          <w:shd w:val="clear" w:color="auto" w:fill="FFFFFF"/>
        </w:rPr>
        <w:t xml:space="preserve"> t</w:t>
      </w:r>
      <w:r w:rsidRPr="00D94994">
        <w:rPr>
          <w:rFonts w:ascii="Times New Roman" w:hAnsi="Times New Roman"/>
          <w:bCs/>
          <w:color w:val="000000"/>
          <w:sz w:val="24"/>
          <w:szCs w:val="24"/>
          <w:shd w:val="clear" w:color="auto" w:fill="FFFFFF"/>
        </w:rPr>
        <w:t xml:space="preserve"> tõstevõimega konsoolkraanade puhul. Suuremate koormuste puhul on lasti liigutamine käsitsi juba üpris vaevanõudev ja tasuks mõelda elektrilise lahenduse peale.</w:t>
      </w:r>
    </w:p>
    <w:p w:rsidR="00A97E79" w:rsidRPr="00D94994" w:rsidRDefault="00A97E79" w:rsidP="00D94994">
      <w:pPr>
        <w:pStyle w:val="ListParagraph"/>
        <w:jc w:val="both"/>
        <w:rPr>
          <w:rFonts w:ascii="Times New Roman" w:hAnsi="Times New Roman"/>
          <w:sz w:val="24"/>
          <w:szCs w:val="24"/>
        </w:rPr>
      </w:pPr>
    </w:p>
    <w:p w:rsidR="00A97E79" w:rsidRPr="00D94994" w:rsidRDefault="00A97E79" w:rsidP="00D94994">
      <w:pPr>
        <w:pStyle w:val="ListParagraph"/>
        <w:jc w:val="both"/>
        <w:rPr>
          <w:rFonts w:ascii="Times New Roman" w:hAnsi="Times New Roman"/>
          <w:sz w:val="24"/>
          <w:szCs w:val="24"/>
        </w:rPr>
      </w:pPr>
      <w:r w:rsidRPr="00D94994">
        <w:rPr>
          <w:rFonts w:ascii="Times New Roman" w:hAnsi="Times New Roman"/>
          <w:sz w:val="24"/>
          <w:szCs w:val="24"/>
        </w:rPr>
        <w:t>Sammaskonsoolkraanad: Sammaskon</w:t>
      </w:r>
      <w:r>
        <w:rPr>
          <w:rFonts w:ascii="Times New Roman" w:hAnsi="Times New Roman"/>
          <w:sz w:val="24"/>
          <w:szCs w:val="24"/>
        </w:rPr>
        <w:t xml:space="preserve">soolkraanat saab valida </w:t>
      </w:r>
      <w:r w:rsidRPr="00D94994">
        <w:rPr>
          <w:rFonts w:ascii="Times New Roman" w:hAnsi="Times New Roman"/>
          <w:sz w:val="24"/>
          <w:szCs w:val="24"/>
        </w:rPr>
        <w:t xml:space="preserve"> 3 liiki:</w:t>
      </w:r>
    </w:p>
    <w:p w:rsidR="00A97E79" w:rsidRPr="00D94994" w:rsidRDefault="00A97E79" w:rsidP="00D94994">
      <w:pPr>
        <w:pStyle w:val="ListParagraph"/>
        <w:numPr>
          <w:ilvl w:val="0"/>
          <w:numId w:val="4"/>
        </w:numPr>
        <w:jc w:val="both"/>
        <w:rPr>
          <w:rFonts w:ascii="Times New Roman" w:hAnsi="Times New Roman"/>
          <w:sz w:val="24"/>
          <w:szCs w:val="24"/>
        </w:rPr>
      </w:pPr>
      <w:r w:rsidRPr="00D94994">
        <w:rPr>
          <w:rFonts w:ascii="Times New Roman" w:hAnsi="Times New Roman"/>
          <w:sz w:val="24"/>
          <w:szCs w:val="24"/>
        </w:rPr>
        <w:t>P</w:t>
      </w:r>
      <w:r>
        <w:rPr>
          <w:rFonts w:ascii="Times New Roman" w:hAnsi="Times New Roman"/>
          <w:sz w:val="24"/>
          <w:szCs w:val="24"/>
        </w:rPr>
        <w:t>oomi pööramine toimub käsitsi,</w:t>
      </w:r>
      <w:r w:rsidRPr="00D94994">
        <w:rPr>
          <w:rFonts w:ascii="Times New Roman" w:hAnsi="Times New Roman"/>
          <w:sz w:val="24"/>
          <w:szCs w:val="24"/>
        </w:rPr>
        <w:t xml:space="preserve"> telfri liigutamine toimub käsitsi ja telfri tõsted toimuvad elektriliselt</w:t>
      </w:r>
      <w:r>
        <w:rPr>
          <w:rFonts w:ascii="Times New Roman" w:hAnsi="Times New Roman"/>
          <w:sz w:val="24"/>
          <w:szCs w:val="24"/>
        </w:rPr>
        <w:t>.</w:t>
      </w:r>
    </w:p>
    <w:p w:rsidR="00A97E79" w:rsidRPr="00D94994" w:rsidRDefault="00A97E79" w:rsidP="00D94994">
      <w:pPr>
        <w:pStyle w:val="ListParagraph"/>
        <w:ind w:left="1080"/>
        <w:jc w:val="both"/>
        <w:rPr>
          <w:rFonts w:ascii="Times New Roman" w:hAnsi="Times New Roman"/>
          <w:sz w:val="24"/>
          <w:szCs w:val="24"/>
        </w:rPr>
      </w:pPr>
      <w:r w:rsidRPr="00D94994">
        <w:rPr>
          <w:rFonts w:ascii="Times New Roman" w:hAnsi="Times New Roman"/>
          <w:sz w:val="24"/>
          <w:szCs w:val="24"/>
        </w:rPr>
        <w:t>Selle variandi puhul on tavaliselt parim lahendus Erikkila Prosystem terasprofiilist poomiga konsoolkraana koos kett-telfriga. Prosystem terasprofiil on valmistatud nii, et poomi oma kaal on võimalikult väike ja sõiduvanker liigub profiili sees maksimaalselt mugavalt. Poomi pöördenurk on 270</w:t>
      </w:r>
      <w:r>
        <w:rPr>
          <w:rFonts w:ascii="Times New Roman" w:hAnsi="Times New Roman"/>
          <w:sz w:val="24"/>
          <w:szCs w:val="24"/>
        </w:rPr>
        <w:t xml:space="preserve"> </w:t>
      </w:r>
      <w:r w:rsidRPr="00D94994">
        <w:rPr>
          <w:rFonts w:ascii="Times New Roman" w:hAnsi="Times New Roman"/>
          <w:sz w:val="24"/>
          <w:szCs w:val="24"/>
        </w:rPr>
        <w:t>kraadi</w:t>
      </w:r>
      <w:r>
        <w:rPr>
          <w:rFonts w:ascii="Times New Roman" w:hAnsi="Times New Roman"/>
          <w:sz w:val="24"/>
          <w:szCs w:val="24"/>
        </w:rPr>
        <w:t>.</w:t>
      </w:r>
    </w:p>
    <w:p w:rsidR="00A97E79" w:rsidRPr="00D94994" w:rsidRDefault="00A97E79" w:rsidP="00D94994">
      <w:pPr>
        <w:pStyle w:val="ListParagraph"/>
        <w:numPr>
          <w:ilvl w:val="0"/>
          <w:numId w:val="4"/>
        </w:numPr>
        <w:jc w:val="both"/>
        <w:rPr>
          <w:rFonts w:ascii="Times New Roman" w:hAnsi="Times New Roman"/>
          <w:sz w:val="24"/>
          <w:szCs w:val="24"/>
        </w:rPr>
      </w:pPr>
      <w:r w:rsidRPr="00D94994">
        <w:rPr>
          <w:rFonts w:ascii="Times New Roman" w:hAnsi="Times New Roman"/>
          <w:sz w:val="24"/>
          <w:szCs w:val="24"/>
        </w:rPr>
        <w:t>Poomi pööramine toimub käsitsi</w:t>
      </w:r>
      <w:r>
        <w:rPr>
          <w:rFonts w:ascii="Times New Roman" w:hAnsi="Times New Roman"/>
          <w:sz w:val="24"/>
          <w:szCs w:val="24"/>
        </w:rPr>
        <w:t>,</w:t>
      </w:r>
      <w:r w:rsidRPr="00D94994">
        <w:rPr>
          <w:rFonts w:ascii="Times New Roman" w:hAnsi="Times New Roman"/>
          <w:sz w:val="24"/>
          <w:szCs w:val="24"/>
        </w:rPr>
        <w:t xml:space="preserve"> telfri siire on elektriline ja tõsted samuti elektrilised.  Poomi pöördenurk selle lahenduse puhul on 270kraadi</w:t>
      </w:r>
    </w:p>
    <w:p w:rsidR="00A97E79" w:rsidRPr="00D94994" w:rsidRDefault="00A97E79" w:rsidP="00D94994">
      <w:pPr>
        <w:pStyle w:val="ListParagraph"/>
        <w:numPr>
          <w:ilvl w:val="0"/>
          <w:numId w:val="4"/>
        </w:numPr>
        <w:jc w:val="both"/>
        <w:rPr>
          <w:rFonts w:ascii="Times New Roman" w:hAnsi="Times New Roman"/>
          <w:sz w:val="24"/>
          <w:szCs w:val="24"/>
        </w:rPr>
      </w:pPr>
      <w:r w:rsidRPr="00D94994">
        <w:rPr>
          <w:rFonts w:ascii="Times New Roman" w:hAnsi="Times New Roman"/>
          <w:sz w:val="24"/>
          <w:szCs w:val="24"/>
        </w:rPr>
        <w:t>Poomi pööramine on elektriline, telfri siire toimub elektriliselt ja telfri tõste samuti elektriliselt.  Sellise variandi puhul on poomil võimalik pöördenurk 360kraadi.</w:t>
      </w:r>
    </w:p>
    <w:p w:rsidR="00A97E79" w:rsidRPr="00942EA1" w:rsidRDefault="00A97E79" w:rsidP="00D94994">
      <w:pPr>
        <w:ind w:left="720"/>
        <w:jc w:val="both"/>
        <w:rPr>
          <w:rFonts w:ascii="Times New Roman" w:hAnsi="Times New Roman"/>
          <w:sz w:val="24"/>
          <w:szCs w:val="24"/>
        </w:rPr>
      </w:pPr>
      <w:bookmarkStart w:id="0" w:name="_GoBack"/>
      <w:bookmarkEnd w:id="0"/>
      <w:r w:rsidRPr="00942EA1">
        <w:rPr>
          <w:rFonts w:ascii="Times New Roman" w:hAnsi="Times New Roman"/>
          <w:sz w:val="24"/>
          <w:szCs w:val="24"/>
        </w:rPr>
        <w:t xml:space="preserve">Konsoolkraana on sildkraanaga võrreldes soodsam tõstelahendus, kuid selle töötsoon on piiratud poomi pööramise raadiusega. Seepärast on oluline täpsustada  planeeritava töötsooni gabariite ning tellida vastavate mõõtudega kraana. Konsoolkraanad on mugavad ka lokaalsete töökohtade teenindamiseks. Näiteks siis, kui suuremad sildkraanad on tootmises juba olemas, kuid nendest ei piisa või on nad väikeste tööprotseduuride jaoks, nagu toote komplekteerimine või keevitamine, liiga massiivsed ja aeglased. </w:t>
      </w:r>
    </w:p>
    <w:p w:rsidR="00A97E79" w:rsidRPr="00942EA1" w:rsidRDefault="00A97E79" w:rsidP="00D94994">
      <w:pPr>
        <w:ind w:left="720"/>
        <w:jc w:val="both"/>
        <w:rPr>
          <w:rFonts w:ascii="Times New Roman" w:hAnsi="Times New Roman"/>
          <w:sz w:val="24"/>
          <w:szCs w:val="24"/>
        </w:rPr>
      </w:pPr>
      <w:r w:rsidRPr="00942EA1">
        <w:rPr>
          <w:rFonts w:ascii="Times New Roman" w:hAnsi="Times New Roman"/>
          <w:sz w:val="24"/>
          <w:szCs w:val="24"/>
        </w:rPr>
        <w:t xml:space="preserve">Konsoolkraana paigaldus eeldab aga vastava vundamendi olemasolu, mis </w:t>
      </w:r>
      <w:r>
        <w:rPr>
          <w:rFonts w:ascii="Times New Roman" w:hAnsi="Times New Roman"/>
          <w:sz w:val="24"/>
          <w:szCs w:val="24"/>
        </w:rPr>
        <w:t>töötab vastuka</w:t>
      </w:r>
      <w:r w:rsidRPr="00942EA1">
        <w:rPr>
          <w:rFonts w:ascii="Times New Roman" w:hAnsi="Times New Roman"/>
          <w:sz w:val="24"/>
          <w:szCs w:val="24"/>
        </w:rPr>
        <w:t>aluna. Vundamendiks võib nimetada uut vastava klassiga, sileduse ja paksusega betoonpõrandat või eraldi põranda sisse valatud betoonalust. Vundamendi mõõtmed saab kraana tellimisel alati kaasa, need sõltuvad kraana tõstevõimest ja poomi pikkusest.</w:t>
      </w:r>
    </w:p>
    <w:p w:rsidR="00A97E79" w:rsidRDefault="00A97E79" w:rsidP="00D94994">
      <w:pPr>
        <w:ind w:left="720"/>
        <w:jc w:val="both"/>
        <w:rPr>
          <w:rFonts w:ascii="Times New Roman" w:hAnsi="Times New Roman"/>
          <w:sz w:val="24"/>
          <w:szCs w:val="24"/>
        </w:rPr>
      </w:pPr>
      <w:r w:rsidRPr="008E1B1C">
        <w:rPr>
          <w:rFonts w:ascii="Times New Roman" w:hAnsi="Times New Roman"/>
          <w:sz w:val="24"/>
          <w:szCs w:val="24"/>
        </w:rPr>
        <w:t>Uue või projekteeritava hoone puhul on ehitusprojekteerijal võimalik saada meie käest kraana koormused ning nendele vastavalt arvestada konsoolkraana kinnituseks vajalikud võimalused konstruktsioonide külge (sein, hoone postid, metallkonstruktsioon jne).</w:t>
      </w:r>
    </w:p>
    <w:p w:rsidR="00A97E79" w:rsidRPr="00D94994" w:rsidRDefault="00A97E79" w:rsidP="00D94994">
      <w:pPr>
        <w:ind w:left="720"/>
        <w:jc w:val="both"/>
        <w:rPr>
          <w:rFonts w:ascii="Times New Roman" w:hAnsi="Times New Roman"/>
          <w:sz w:val="24"/>
          <w:szCs w:val="24"/>
        </w:rPr>
      </w:pPr>
      <w:r w:rsidRPr="00FB3A4E">
        <w:rPr>
          <w:rFonts w:ascii="Times New Roman" w:hAnsi="Times New Roman"/>
          <w:noProof/>
          <w:sz w:val="24"/>
          <w:szCs w:val="24"/>
          <w:lang w:val="en-US" w:eastAsia="en-US"/>
        </w:rPr>
        <w:pict>
          <v:shape id="Picture 1" o:spid="_x0000_i1029" type="#_x0000_t75" style="width:386.25pt;height:257.25pt;visibility:visible">
            <v:imagedata r:id="rId9" o:title=""/>
          </v:shape>
        </w:pict>
      </w:r>
    </w:p>
    <w:p w:rsidR="00A97E79" w:rsidRDefault="00A97E79" w:rsidP="00D94994">
      <w:pPr>
        <w:pStyle w:val="ListParagraph"/>
        <w:jc w:val="both"/>
        <w:rPr>
          <w:rFonts w:ascii="Times New Roman" w:hAnsi="Times New Roman"/>
          <w:color w:val="FF0000"/>
          <w:sz w:val="24"/>
          <w:szCs w:val="24"/>
        </w:rPr>
      </w:pPr>
      <w:r w:rsidRPr="006854BF">
        <w:rPr>
          <w:rFonts w:ascii="Times New Roman" w:hAnsi="Times New Roman"/>
          <w:color w:val="FF0000"/>
          <w:sz w:val="24"/>
          <w:szCs w:val="24"/>
        </w:rPr>
        <w:t>Elektrilise pööramisega sammaskonsoolkraana</w:t>
      </w:r>
    </w:p>
    <w:p w:rsidR="00A97E79" w:rsidRPr="00271CF9" w:rsidRDefault="00A97E79" w:rsidP="00271CF9">
      <w:pPr>
        <w:rPr>
          <w:rFonts w:ascii="Times New Roman" w:hAnsi="Times New Roman"/>
          <w:color w:val="FF0000"/>
          <w:sz w:val="24"/>
          <w:szCs w:val="24"/>
        </w:rPr>
      </w:pPr>
      <w:r w:rsidRPr="00FB3A4E">
        <w:rPr>
          <w:noProof/>
          <w:lang w:val="en-US" w:eastAsia="en-US"/>
        </w:rPr>
        <w:pict>
          <v:shape id="_x0000_i1030" type="#_x0000_t75" style="width:378pt;height:281.25pt;visibility:visible">
            <v:imagedata r:id="rId10" o:title=""/>
          </v:shape>
        </w:pict>
      </w:r>
    </w:p>
    <w:p w:rsidR="00A97E79" w:rsidRDefault="00A97E79" w:rsidP="00271CF9">
      <w:pPr>
        <w:jc w:val="both"/>
        <w:rPr>
          <w:rFonts w:ascii="Times New Roman" w:hAnsi="Times New Roman"/>
          <w:color w:val="FF0000"/>
          <w:sz w:val="24"/>
          <w:szCs w:val="24"/>
        </w:rPr>
      </w:pPr>
      <w:r w:rsidRPr="00271CF9">
        <w:rPr>
          <w:rFonts w:ascii="Times New Roman" w:hAnsi="Times New Roman"/>
          <w:color w:val="FF0000"/>
          <w:sz w:val="24"/>
          <w:szCs w:val="24"/>
        </w:rPr>
        <w:t>Seinakonsoolkraana</w:t>
      </w:r>
    </w:p>
    <w:p w:rsidR="00A97E79" w:rsidRDefault="00A97E79">
      <w:pPr>
        <w:rPr>
          <w:rFonts w:ascii="Times New Roman" w:hAnsi="Times New Roman"/>
          <w:color w:val="FF0000"/>
          <w:sz w:val="24"/>
          <w:szCs w:val="24"/>
        </w:rPr>
      </w:pPr>
      <w:r>
        <w:rPr>
          <w:rFonts w:ascii="Times New Roman" w:hAnsi="Times New Roman"/>
          <w:color w:val="FF0000"/>
          <w:sz w:val="24"/>
          <w:szCs w:val="24"/>
        </w:rPr>
        <w:br w:type="page"/>
      </w:r>
    </w:p>
    <w:p w:rsidR="00A97E79" w:rsidRPr="00271CF9" w:rsidRDefault="00A97E79" w:rsidP="00271CF9">
      <w:pPr>
        <w:jc w:val="both"/>
        <w:rPr>
          <w:rFonts w:ascii="Times New Roman" w:hAnsi="Times New Roman"/>
          <w:color w:val="FF0000"/>
          <w:sz w:val="24"/>
          <w:szCs w:val="24"/>
        </w:rPr>
      </w:pPr>
    </w:p>
    <w:p w:rsidR="00A97E79" w:rsidRPr="00D94994" w:rsidRDefault="00A97E79" w:rsidP="00D94994">
      <w:pPr>
        <w:pStyle w:val="ListParagraph"/>
        <w:jc w:val="both"/>
        <w:rPr>
          <w:rFonts w:ascii="Times New Roman" w:hAnsi="Times New Roman"/>
          <w:sz w:val="24"/>
          <w:szCs w:val="24"/>
        </w:rPr>
      </w:pPr>
    </w:p>
    <w:p w:rsidR="00A97E79" w:rsidRPr="00D94994" w:rsidRDefault="00A97E79" w:rsidP="00D94994">
      <w:pPr>
        <w:pStyle w:val="Heading1"/>
        <w:jc w:val="both"/>
        <w:rPr>
          <w:rFonts w:ascii="Times New Roman" w:hAnsi="Times New Roman"/>
          <w:sz w:val="24"/>
          <w:szCs w:val="24"/>
        </w:rPr>
      </w:pPr>
      <w:r w:rsidRPr="00D94994">
        <w:rPr>
          <w:rFonts w:ascii="Times New Roman" w:hAnsi="Times New Roman"/>
          <w:sz w:val="24"/>
          <w:szCs w:val="24"/>
        </w:rPr>
        <w:t>Monorelss-kraanasüsteem</w:t>
      </w:r>
    </w:p>
    <w:p w:rsidR="00A97E79" w:rsidRPr="00D94994" w:rsidRDefault="00A97E79" w:rsidP="00D94994">
      <w:pPr>
        <w:pStyle w:val="ListParagraph"/>
        <w:jc w:val="both"/>
        <w:rPr>
          <w:rFonts w:ascii="Times New Roman" w:hAnsi="Times New Roman"/>
          <w:sz w:val="24"/>
          <w:szCs w:val="24"/>
        </w:rPr>
      </w:pPr>
    </w:p>
    <w:p w:rsidR="00A97E79" w:rsidRDefault="00A97E79" w:rsidP="00D94994">
      <w:pPr>
        <w:pStyle w:val="ListParagraph"/>
        <w:jc w:val="both"/>
        <w:rPr>
          <w:rFonts w:ascii="Times New Roman" w:hAnsi="Times New Roman"/>
          <w:sz w:val="24"/>
          <w:szCs w:val="24"/>
        </w:rPr>
      </w:pPr>
      <w:r w:rsidRPr="00D94994">
        <w:rPr>
          <w:rFonts w:ascii="Times New Roman" w:hAnsi="Times New Roman"/>
          <w:sz w:val="24"/>
          <w:szCs w:val="24"/>
        </w:rPr>
        <w:t>Kraanasüsteem</w:t>
      </w:r>
      <w:r>
        <w:rPr>
          <w:rFonts w:ascii="Times New Roman" w:hAnsi="Times New Roman"/>
          <w:sz w:val="24"/>
          <w:szCs w:val="24"/>
        </w:rPr>
        <w:t>, mis koosneb</w:t>
      </w:r>
      <w:r w:rsidRPr="00D94994">
        <w:rPr>
          <w:rFonts w:ascii="Times New Roman" w:hAnsi="Times New Roman"/>
          <w:sz w:val="24"/>
          <w:szCs w:val="24"/>
        </w:rPr>
        <w:t xml:space="preserve"> telfrist </w:t>
      </w:r>
      <w:r>
        <w:rPr>
          <w:rFonts w:ascii="Times New Roman" w:hAnsi="Times New Roman"/>
          <w:sz w:val="24"/>
          <w:szCs w:val="24"/>
        </w:rPr>
        <w:t>ja sõiduteest</w:t>
      </w:r>
      <w:r w:rsidRPr="00D94994">
        <w:rPr>
          <w:rFonts w:ascii="Times New Roman" w:hAnsi="Times New Roman"/>
          <w:sz w:val="24"/>
          <w:szCs w:val="24"/>
        </w:rPr>
        <w:t xml:space="preserve">. Lasti saab liigutada üksnes </w:t>
      </w:r>
      <w:r w:rsidRPr="00791A3C">
        <w:rPr>
          <w:rFonts w:ascii="Times New Roman" w:hAnsi="Times New Roman"/>
          <w:sz w:val="24"/>
          <w:szCs w:val="24"/>
        </w:rPr>
        <w:t>horisontaalselt edasi-tagasi.</w:t>
      </w:r>
      <w:r w:rsidRPr="00D94994">
        <w:rPr>
          <w:rFonts w:ascii="Times New Roman" w:hAnsi="Times New Roman"/>
          <w:sz w:val="24"/>
          <w:szCs w:val="24"/>
        </w:rPr>
        <w:t xml:space="preserve"> Monorelss-kraanateele saab lisada vajadusel ka erinevaid pööranguid. Seda tüüpi kraanatee kinnitatakse</w:t>
      </w:r>
      <w:r>
        <w:rPr>
          <w:rFonts w:ascii="Times New Roman" w:hAnsi="Times New Roman"/>
          <w:sz w:val="24"/>
          <w:szCs w:val="24"/>
        </w:rPr>
        <w:t xml:space="preserve"> kas laekonstruktsioonide külge</w:t>
      </w:r>
      <w:r w:rsidRPr="00D94994">
        <w:rPr>
          <w:rFonts w:ascii="Times New Roman" w:hAnsi="Times New Roman"/>
          <w:sz w:val="24"/>
          <w:szCs w:val="24"/>
        </w:rPr>
        <w:t xml:space="preserve"> või  vastavatele tugir</w:t>
      </w:r>
      <w:r>
        <w:rPr>
          <w:rFonts w:ascii="Times New Roman" w:hAnsi="Times New Roman"/>
          <w:sz w:val="24"/>
          <w:szCs w:val="24"/>
        </w:rPr>
        <w:t xml:space="preserve">aamidele. Sõltuvalt vajadusest </w:t>
      </w:r>
      <w:r w:rsidRPr="00D94994">
        <w:rPr>
          <w:rFonts w:ascii="Times New Roman" w:hAnsi="Times New Roman"/>
          <w:sz w:val="24"/>
          <w:szCs w:val="24"/>
        </w:rPr>
        <w:t xml:space="preserve">valmistame </w:t>
      </w:r>
      <w:r>
        <w:rPr>
          <w:rFonts w:ascii="Times New Roman" w:hAnsi="Times New Roman"/>
          <w:sz w:val="24"/>
          <w:szCs w:val="24"/>
        </w:rPr>
        <w:t xml:space="preserve"> </w:t>
      </w:r>
      <w:r w:rsidRPr="00D94994">
        <w:rPr>
          <w:rFonts w:ascii="Times New Roman" w:hAnsi="Times New Roman"/>
          <w:sz w:val="24"/>
          <w:szCs w:val="24"/>
        </w:rPr>
        <w:t xml:space="preserve">monorelss-kraanatee kas Prosystem </w:t>
      </w:r>
      <w:r>
        <w:rPr>
          <w:rFonts w:ascii="Times New Roman" w:hAnsi="Times New Roman"/>
          <w:sz w:val="24"/>
          <w:szCs w:val="24"/>
        </w:rPr>
        <w:t xml:space="preserve"> </w:t>
      </w:r>
      <w:r w:rsidRPr="00D94994">
        <w:rPr>
          <w:rFonts w:ascii="Times New Roman" w:hAnsi="Times New Roman"/>
          <w:sz w:val="24"/>
          <w:szCs w:val="24"/>
        </w:rPr>
        <w:t xml:space="preserve">kergprofiilist või </w:t>
      </w:r>
      <w:r>
        <w:rPr>
          <w:rFonts w:ascii="Times New Roman" w:hAnsi="Times New Roman"/>
          <w:sz w:val="24"/>
          <w:szCs w:val="24"/>
        </w:rPr>
        <w:t>I-</w:t>
      </w:r>
      <w:r w:rsidRPr="00D94994">
        <w:rPr>
          <w:rFonts w:ascii="Times New Roman" w:hAnsi="Times New Roman"/>
          <w:sz w:val="24"/>
          <w:szCs w:val="24"/>
        </w:rPr>
        <w:t>tala</w:t>
      </w:r>
      <w:r>
        <w:rPr>
          <w:rFonts w:ascii="Times New Roman" w:hAnsi="Times New Roman"/>
          <w:sz w:val="24"/>
          <w:szCs w:val="24"/>
        </w:rPr>
        <w:t xml:space="preserve"> profiili</w:t>
      </w:r>
      <w:r w:rsidRPr="00D94994">
        <w:rPr>
          <w:rFonts w:ascii="Times New Roman" w:hAnsi="Times New Roman"/>
          <w:sz w:val="24"/>
          <w:szCs w:val="24"/>
        </w:rPr>
        <w:t>st.</w:t>
      </w:r>
    </w:p>
    <w:p w:rsidR="00A97E79" w:rsidRPr="008E1B1C" w:rsidRDefault="00A97E79" w:rsidP="00D94994">
      <w:pPr>
        <w:pStyle w:val="ListParagraph"/>
        <w:jc w:val="both"/>
        <w:rPr>
          <w:rFonts w:ascii="Times New Roman" w:hAnsi="Times New Roman"/>
          <w:sz w:val="24"/>
          <w:szCs w:val="24"/>
        </w:rPr>
      </w:pPr>
      <w:r w:rsidRPr="008E1B1C">
        <w:rPr>
          <w:rFonts w:ascii="Times New Roman" w:hAnsi="Times New Roman"/>
          <w:sz w:val="24"/>
          <w:szCs w:val="24"/>
        </w:rPr>
        <w:t>Monorelsi kasutamise puhul peab arvestama, et kaks liikumist kraanal nagu vasakule-paremale puuduvad ning nurga all telfritega tõstmine ei ole lubatud, seetõttu sobib selline kraana rohkem kohtades, kus tõstetavad seadmed/detailid asuvad alati täpselt positsioneeritud kohas telfri tala ja konksu all.</w:t>
      </w:r>
    </w:p>
    <w:p w:rsidR="00A97E79" w:rsidRDefault="00A97E79" w:rsidP="00D94994">
      <w:pPr>
        <w:pStyle w:val="ListParagraph"/>
        <w:jc w:val="both"/>
        <w:rPr>
          <w:rFonts w:ascii="Times New Roman" w:hAnsi="Times New Roman"/>
          <w:sz w:val="24"/>
          <w:szCs w:val="24"/>
        </w:rPr>
      </w:pPr>
    </w:p>
    <w:p w:rsidR="00A97E79" w:rsidRDefault="00A97E79" w:rsidP="00D94994">
      <w:pPr>
        <w:pStyle w:val="ListParagraph"/>
        <w:jc w:val="both"/>
        <w:rPr>
          <w:rFonts w:ascii="Times New Roman" w:hAnsi="Times New Roman"/>
          <w:sz w:val="24"/>
          <w:szCs w:val="24"/>
        </w:rPr>
      </w:pPr>
      <w:r w:rsidRPr="00FB3A4E">
        <w:rPr>
          <w:rFonts w:ascii="Times New Roman" w:hAnsi="Times New Roman"/>
          <w:noProof/>
          <w:sz w:val="24"/>
          <w:szCs w:val="24"/>
          <w:lang w:val="en-US" w:eastAsia="en-US"/>
        </w:rPr>
        <w:pict>
          <v:shape id="_x0000_i1031" type="#_x0000_t75" style="width:453.75pt;height:340.5pt;visibility:visible">
            <v:imagedata r:id="rId11" o:title=""/>
          </v:shape>
        </w:pict>
      </w:r>
    </w:p>
    <w:p w:rsidR="00A97E79" w:rsidRPr="006854BF" w:rsidRDefault="00A97E79" w:rsidP="00D94994">
      <w:pPr>
        <w:pStyle w:val="ListParagraph"/>
        <w:jc w:val="both"/>
        <w:rPr>
          <w:rFonts w:ascii="Times New Roman" w:hAnsi="Times New Roman"/>
          <w:color w:val="FF0000"/>
          <w:sz w:val="24"/>
          <w:szCs w:val="24"/>
        </w:rPr>
      </w:pPr>
      <w:r w:rsidRPr="006854BF">
        <w:rPr>
          <w:rFonts w:ascii="Times New Roman" w:hAnsi="Times New Roman"/>
          <w:color w:val="FF0000"/>
          <w:sz w:val="24"/>
          <w:szCs w:val="24"/>
        </w:rPr>
        <w:t>Pööranguga monorelss</w:t>
      </w:r>
    </w:p>
    <w:p w:rsidR="00A97E79" w:rsidRDefault="00A97E79">
      <w:pPr>
        <w:rPr>
          <w:rFonts w:ascii="Times New Roman" w:hAnsi="Times New Roman"/>
          <w:b/>
          <w:bCs/>
          <w:color w:val="365F91"/>
          <w:sz w:val="24"/>
          <w:szCs w:val="24"/>
        </w:rPr>
      </w:pPr>
      <w:r>
        <w:rPr>
          <w:rFonts w:ascii="Times New Roman" w:hAnsi="Times New Roman"/>
          <w:sz w:val="24"/>
          <w:szCs w:val="24"/>
        </w:rPr>
        <w:br w:type="page"/>
      </w:r>
    </w:p>
    <w:p w:rsidR="00A97E79" w:rsidRDefault="00A97E79" w:rsidP="00D94994">
      <w:pPr>
        <w:pStyle w:val="Heading1"/>
        <w:jc w:val="both"/>
        <w:rPr>
          <w:rFonts w:ascii="Times New Roman" w:hAnsi="Times New Roman"/>
          <w:sz w:val="24"/>
          <w:szCs w:val="24"/>
        </w:rPr>
      </w:pPr>
      <w:r w:rsidRPr="00D94994">
        <w:rPr>
          <w:rFonts w:ascii="Times New Roman" w:hAnsi="Times New Roman"/>
          <w:sz w:val="24"/>
          <w:szCs w:val="24"/>
        </w:rPr>
        <w:t>Kergkraana</w:t>
      </w:r>
    </w:p>
    <w:p w:rsidR="00A97E79" w:rsidRPr="002C1F41" w:rsidRDefault="00A97E79" w:rsidP="002C1F41"/>
    <w:p w:rsidR="00A97E79" w:rsidRDefault="00A97E79" w:rsidP="00D94994">
      <w:pPr>
        <w:jc w:val="both"/>
        <w:rPr>
          <w:rFonts w:ascii="Times New Roman" w:hAnsi="Times New Roman"/>
          <w:sz w:val="24"/>
          <w:szCs w:val="24"/>
        </w:rPr>
      </w:pPr>
      <w:r w:rsidRPr="00D94994">
        <w:rPr>
          <w:rFonts w:ascii="Times New Roman" w:hAnsi="Times New Roman"/>
          <w:sz w:val="24"/>
          <w:szCs w:val="24"/>
        </w:rPr>
        <w:t xml:space="preserve">Kergkraana on vähendatud mõõtudega sildkraana, mis on </w:t>
      </w:r>
      <w:r>
        <w:rPr>
          <w:rFonts w:ascii="Times New Roman" w:hAnsi="Times New Roman"/>
          <w:sz w:val="24"/>
          <w:szCs w:val="24"/>
        </w:rPr>
        <w:t>mõeldud kergemate lastide (20-20</w:t>
      </w:r>
      <w:r w:rsidRPr="00D94994">
        <w:rPr>
          <w:rFonts w:ascii="Times New Roman" w:hAnsi="Times New Roman"/>
          <w:sz w:val="24"/>
          <w:szCs w:val="24"/>
        </w:rPr>
        <w:t>00kg) tõstmiseks. Kõige levinum</w:t>
      </w:r>
      <w:r>
        <w:rPr>
          <w:rFonts w:ascii="Times New Roman" w:hAnsi="Times New Roman"/>
          <w:sz w:val="24"/>
          <w:szCs w:val="24"/>
        </w:rPr>
        <w:t>a</w:t>
      </w:r>
      <w:r w:rsidRPr="00D94994">
        <w:rPr>
          <w:rFonts w:ascii="Times New Roman" w:hAnsi="Times New Roman"/>
          <w:sz w:val="24"/>
          <w:szCs w:val="24"/>
        </w:rPr>
        <w:t xml:space="preserve"> kergkraana lahendus</w:t>
      </w:r>
      <w:r>
        <w:rPr>
          <w:rFonts w:ascii="Times New Roman" w:hAnsi="Times New Roman"/>
          <w:sz w:val="24"/>
          <w:szCs w:val="24"/>
        </w:rPr>
        <w:t>e</w:t>
      </w:r>
      <w:r w:rsidRPr="00D94994">
        <w:rPr>
          <w:rFonts w:ascii="Times New Roman" w:hAnsi="Times New Roman"/>
          <w:sz w:val="24"/>
          <w:szCs w:val="24"/>
        </w:rPr>
        <w:t xml:space="preserve"> </w:t>
      </w:r>
      <w:r>
        <w:rPr>
          <w:rFonts w:ascii="Times New Roman" w:hAnsi="Times New Roman"/>
          <w:sz w:val="24"/>
          <w:szCs w:val="24"/>
        </w:rPr>
        <w:t>puhul</w:t>
      </w:r>
      <w:r w:rsidRPr="00D94994">
        <w:rPr>
          <w:rFonts w:ascii="Times New Roman" w:hAnsi="Times New Roman"/>
          <w:sz w:val="24"/>
          <w:szCs w:val="24"/>
        </w:rPr>
        <w:t xml:space="preserve"> toimub </w:t>
      </w:r>
      <w:r>
        <w:rPr>
          <w:rFonts w:ascii="Times New Roman" w:hAnsi="Times New Roman"/>
          <w:sz w:val="24"/>
          <w:szCs w:val="24"/>
        </w:rPr>
        <w:t xml:space="preserve">lasti tõstmine </w:t>
      </w:r>
      <w:r w:rsidRPr="00D94994">
        <w:rPr>
          <w:rFonts w:ascii="Times New Roman" w:hAnsi="Times New Roman"/>
          <w:sz w:val="24"/>
          <w:szCs w:val="24"/>
        </w:rPr>
        <w:t xml:space="preserve">elektriliselt </w:t>
      </w:r>
      <w:r>
        <w:rPr>
          <w:rFonts w:ascii="Times New Roman" w:hAnsi="Times New Roman"/>
          <w:sz w:val="24"/>
          <w:szCs w:val="24"/>
        </w:rPr>
        <w:t xml:space="preserve">ja </w:t>
      </w:r>
      <w:r w:rsidRPr="00D94994">
        <w:rPr>
          <w:rFonts w:ascii="Times New Roman" w:hAnsi="Times New Roman"/>
          <w:sz w:val="24"/>
          <w:szCs w:val="24"/>
        </w:rPr>
        <w:t>liiguta</w:t>
      </w:r>
      <w:r>
        <w:rPr>
          <w:rFonts w:ascii="Times New Roman" w:hAnsi="Times New Roman"/>
          <w:sz w:val="24"/>
          <w:szCs w:val="24"/>
        </w:rPr>
        <w:t>mine horisontaalsuundades</w:t>
      </w:r>
      <w:r w:rsidRPr="00D94994">
        <w:rPr>
          <w:rFonts w:ascii="Times New Roman" w:hAnsi="Times New Roman"/>
          <w:sz w:val="24"/>
          <w:szCs w:val="24"/>
        </w:rPr>
        <w:t xml:space="preserve"> käsitsi. Selline süsteem tagab </w:t>
      </w:r>
      <w:r>
        <w:rPr>
          <w:rFonts w:ascii="Times New Roman" w:hAnsi="Times New Roman"/>
          <w:sz w:val="24"/>
          <w:szCs w:val="24"/>
        </w:rPr>
        <w:t>kiire, täpse ja mugava kasutu</w:t>
      </w:r>
      <w:r w:rsidRPr="00D94994">
        <w:rPr>
          <w:rFonts w:ascii="Times New Roman" w:hAnsi="Times New Roman"/>
          <w:sz w:val="24"/>
          <w:szCs w:val="24"/>
        </w:rPr>
        <w:t xml:space="preserve">se. Vajadusel saab lisada ka elektrilised horisontaalliikumised.  Meil valmistatud kergkraanasüsteemid on valmistatud kas terasest või alumiiniumist Erikkila patenteeritud profiildest. Selle lahenduse puhul liigub siirdevanker plastikratastel profiili sees. Nii on vankritel minimaalne veeretakistus, samas kraana säilitab vastupidavuse ja ohutuse.  Kergkraana on äärmiselt universaalne. </w:t>
      </w:r>
      <w:r>
        <w:rPr>
          <w:rFonts w:ascii="Times New Roman" w:hAnsi="Times New Roman"/>
          <w:sz w:val="24"/>
          <w:szCs w:val="24"/>
        </w:rPr>
        <w:t>S</w:t>
      </w:r>
      <w:r w:rsidRPr="00D94994">
        <w:rPr>
          <w:rFonts w:ascii="Times New Roman" w:hAnsi="Times New Roman"/>
          <w:sz w:val="24"/>
          <w:szCs w:val="24"/>
        </w:rPr>
        <w:t xml:space="preserve">eda </w:t>
      </w:r>
      <w:r>
        <w:rPr>
          <w:rFonts w:ascii="Times New Roman" w:hAnsi="Times New Roman"/>
          <w:sz w:val="24"/>
          <w:szCs w:val="24"/>
        </w:rPr>
        <w:t xml:space="preserve">on võimalik </w:t>
      </w:r>
      <w:r w:rsidRPr="00D94994">
        <w:rPr>
          <w:rFonts w:ascii="Times New Roman" w:hAnsi="Times New Roman"/>
          <w:sz w:val="24"/>
          <w:szCs w:val="24"/>
        </w:rPr>
        <w:t>kinnitada erinevate vastavalt projekteeritud konstruktsioonide külge (terasfermid, betoonfermid, betoonlagi</w:t>
      </w:r>
      <w:r>
        <w:rPr>
          <w:rFonts w:ascii="Times New Roman" w:hAnsi="Times New Roman"/>
          <w:sz w:val="24"/>
          <w:szCs w:val="24"/>
        </w:rPr>
        <w:t xml:space="preserve">) või </w:t>
      </w:r>
      <w:r w:rsidRPr="00D94994">
        <w:rPr>
          <w:rFonts w:ascii="Times New Roman" w:hAnsi="Times New Roman"/>
          <w:sz w:val="24"/>
          <w:szCs w:val="24"/>
        </w:rPr>
        <w:t>kasutada vabaltseisva</w:t>
      </w:r>
      <w:r>
        <w:rPr>
          <w:rFonts w:ascii="Times New Roman" w:hAnsi="Times New Roman"/>
          <w:sz w:val="24"/>
          <w:szCs w:val="24"/>
        </w:rPr>
        <w:t>t</w:t>
      </w:r>
      <w:r w:rsidRPr="00D94994">
        <w:rPr>
          <w:rFonts w:ascii="Times New Roman" w:hAnsi="Times New Roman"/>
          <w:sz w:val="24"/>
          <w:szCs w:val="24"/>
        </w:rPr>
        <w:t xml:space="preserve"> tugikonstruktsiooni. Tõstevajaduste muutumisel on seda kra</w:t>
      </w:r>
      <w:r>
        <w:rPr>
          <w:rFonts w:ascii="Times New Roman" w:hAnsi="Times New Roman"/>
          <w:sz w:val="24"/>
          <w:szCs w:val="24"/>
        </w:rPr>
        <w:t>anasüsteemi lihtne tõsta teise</w:t>
      </w:r>
      <w:r w:rsidRPr="00D94994">
        <w:rPr>
          <w:rFonts w:ascii="Times New Roman" w:hAnsi="Times New Roman"/>
          <w:sz w:val="24"/>
          <w:szCs w:val="24"/>
        </w:rPr>
        <w:t xml:space="preserve"> koh</w:t>
      </w:r>
      <w:r>
        <w:rPr>
          <w:rFonts w:ascii="Times New Roman" w:hAnsi="Times New Roman"/>
          <w:sz w:val="24"/>
          <w:szCs w:val="24"/>
        </w:rPr>
        <w:t>t</w:t>
      </w:r>
      <w:r w:rsidRPr="00D94994">
        <w:rPr>
          <w:rFonts w:ascii="Times New Roman" w:hAnsi="Times New Roman"/>
          <w:sz w:val="24"/>
          <w:szCs w:val="24"/>
        </w:rPr>
        <w:t xml:space="preserve">a või profiilide lisamisega </w:t>
      </w:r>
      <w:r>
        <w:rPr>
          <w:rFonts w:ascii="Times New Roman" w:hAnsi="Times New Roman"/>
          <w:sz w:val="24"/>
          <w:szCs w:val="24"/>
        </w:rPr>
        <w:t>laienda</w:t>
      </w:r>
      <w:r w:rsidRPr="00D94994">
        <w:rPr>
          <w:rFonts w:ascii="Times New Roman" w:hAnsi="Times New Roman"/>
          <w:sz w:val="24"/>
          <w:szCs w:val="24"/>
        </w:rPr>
        <w:t>da kraanaga kaetud ala.</w:t>
      </w:r>
      <w:r>
        <w:rPr>
          <w:rFonts w:ascii="Times New Roman" w:hAnsi="Times New Roman"/>
          <w:sz w:val="24"/>
          <w:szCs w:val="24"/>
        </w:rPr>
        <w:t xml:space="preserve"> </w:t>
      </w:r>
    </w:p>
    <w:p w:rsidR="00A97E79" w:rsidRDefault="00A97E79" w:rsidP="00D94994">
      <w:pPr>
        <w:jc w:val="both"/>
        <w:rPr>
          <w:rFonts w:ascii="Times New Roman" w:hAnsi="Times New Roman"/>
          <w:sz w:val="24"/>
          <w:szCs w:val="24"/>
        </w:rPr>
      </w:pPr>
      <w:r>
        <w:rPr>
          <w:rFonts w:ascii="Times New Roman" w:hAnsi="Times New Roman"/>
          <w:sz w:val="24"/>
          <w:szCs w:val="24"/>
        </w:rPr>
        <w:t>Vältimaks rippuvaid kaableid on võimalik viia kergkraanadel elektrivarustus profiili sisse.</w:t>
      </w:r>
    </w:p>
    <w:p w:rsidR="00A97E79" w:rsidRPr="00D94994" w:rsidRDefault="00A97E79" w:rsidP="00D94994">
      <w:pPr>
        <w:jc w:val="both"/>
        <w:rPr>
          <w:rFonts w:ascii="Times New Roman" w:hAnsi="Times New Roman"/>
          <w:sz w:val="24"/>
          <w:szCs w:val="24"/>
        </w:rPr>
      </w:pPr>
      <w:r w:rsidRPr="00D94994">
        <w:rPr>
          <w:rFonts w:ascii="Times New Roman" w:hAnsi="Times New Roman"/>
          <w:sz w:val="24"/>
          <w:szCs w:val="24"/>
        </w:rPr>
        <w:br w:type="page"/>
      </w:r>
    </w:p>
    <w:p w:rsidR="00A97E79" w:rsidRPr="00D94994" w:rsidRDefault="00A97E79" w:rsidP="00D94994">
      <w:pPr>
        <w:pStyle w:val="Heading1"/>
        <w:jc w:val="both"/>
        <w:rPr>
          <w:rFonts w:ascii="Times New Roman" w:hAnsi="Times New Roman"/>
          <w:sz w:val="24"/>
          <w:szCs w:val="24"/>
        </w:rPr>
      </w:pPr>
      <w:r w:rsidRPr="00D94994">
        <w:rPr>
          <w:rFonts w:ascii="Times New Roman" w:hAnsi="Times New Roman"/>
          <w:sz w:val="24"/>
          <w:szCs w:val="24"/>
        </w:rPr>
        <w:t>Pukk-kraana</w:t>
      </w:r>
    </w:p>
    <w:p w:rsidR="00A97E79" w:rsidRPr="00D94994" w:rsidRDefault="00A97E79" w:rsidP="00D94994">
      <w:pPr>
        <w:jc w:val="both"/>
        <w:rPr>
          <w:rFonts w:ascii="Times New Roman" w:hAnsi="Times New Roman"/>
          <w:sz w:val="24"/>
          <w:szCs w:val="24"/>
        </w:rPr>
      </w:pPr>
    </w:p>
    <w:p w:rsidR="00A97E79" w:rsidRDefault="00A97E79" w:rsidP="00D94994">
      <w:pPr>
        <w:jc w:val="both"/>
        <w:rPr>
          <w:rFonts w:ascii="Times New Roman" w:hAnsi="Times New Roman"/>
          <w:sz w:val="24"/>
          <w:szCs w:val="24"/>
        </w:rPr>
      </w:pPr>
      <w:r>
        <w:rPr>
          <w:rFonts w:ascii="Times New Roman" w:hAnsi="Times New Roman"/>
          <w:sz w:val="24"/>
          <w:szCs w:val="24"/>
        </w:rPr>
        <w:t>Pukk-kraana o</w:t>
      </w:r>
      <w:r w:rsidRPr="00D94994">
        <w:rPr>
          <w:rFonts w:ascii="Times New Roman" w:hAnsi="Times New Roman"/>
          <w:sz w:val="24"/>
          <w:szCs w:val="24"/>
        </w:rPr>
        <w:t>n kraana</w:t>
      </w:r>
      <w:r>
        <w:rPr>
          <w:rFonts w:ascii="Times New Roman" w:hAnsi="Times New Roman"/>
          <w:sz w:val="24"/>
          <w:szCs w:val="24"/>
        </w:rPr>
        <w:t>,</w:t>
      </w:r>
      <w:r w:rsidRPr="00D94994">
        <w:rPr>
          <w:rFonts w:ascii="Times New Roman" w:hAnsi="Times New Roman"/>
          <w:sz w:val="24"/>
          <w:szCs w:val="24"/>
        </w:rPr>
        <w:t xml:space="preserve"> mille sild toetub spetsiaalsetele tugijalgadele, mis omakorda toetuvad ratas</w:t>
      </w:r>
      <w:r>
        <w:rPr>
          <w:rFonts w:ascii="Times New Roman" w:hAnsi="Times New Roman"/>
          <w:sz w:val="24"/>
          <w:szCs w:val="24"/>
        </w:rPr>
        <w:t>tega maas asetsevale kraanatee</w:t>
      </w:r>
      <w:r w:rsidRPr="00D94994">
        <w:rPr>
          <w:rFonts w:ascii="Times New Roman" w:hAnsi="Times New Roman"/>
          <w:sz w:val="24"/>
          <w:szCs w:val="24"/>
        </w:rPr>
        <w:t>le</w:t>
      </w:r>
      <w:r>
        <w:rPr>
          <w:rFonts w:ascii="Times New Roman" w:hAnsi="Times New Roman"/>
          <w:sz w:val="24"/>
          <w:szCs w:val="24"/>
        </w:rPr>
        <w:t>. V</w:t>
      </w:r>
      <w:r w:rsidRPr="00D94994">
        <w:rPr>
          <w:rFonts w:ascii="Times New Roman" w:hAnsi="Times New Roman"/>
          <w:sz w:val="24"/>
          <w:szCs w:val="24"/>
        </w:rPr>
        <w:t xml:space="preserve">õib kasutada </w:t>
      </w:r>
      <w:r>
        <w:rPr>
          <w:rFonts w:ascii="Times New Roman" w:hAnsi="Times New Roman"/>
          <w:sz w:val="24"/>
          <w:szCs w:val="24"/>
        </w:rPr>
        <w:t xml:space="preserve">ka </w:t>
      </w:r>
      <w:r w:rsidRPr="00D94994">
        <w:rPr>
          <w:rFonts w:ascii="Times New Roman" w:hAnsi="Times New Roman"/>
          <w:sz w:val="24"/>
          <w:szCs w:val="24"/>
        </w:rPr>
        <w:t xml:space="preserve">polüuretaankattega rattaid, mis veerevad </w:t>
      </w:r>
      <w:r>
        <w:rPr>
          <w:rFonts w:ascii="Times New Roman" w:hAnsi="Times New Roman"/>
          <w:sz w:val="24"/>
          <w:szCs w:val="24"/>
        </w:rPr>
        <w:t>mööda betoonpõrandat</w:t>
      </w:r>
      <w:r w:rsidRPr="00D94994">
        <w:rPr>
          <w:rFonts w:ascii="Times New Roman" w:hAnsi="Times New Roman"/>
          <w:sz w:val="24"/>
          <w:szCs w:val="24"/>
        </w:rPr>
        <w:t>. Pukk-kraanasid saab valmistada väga suures tõstevahemikus (</w:t>
      </w:r>
      <w:r>
        <w:rPr>
          <w:rFonts w:ascii="Times New Roman" w:hAnsi="Times New Roman"/>
          <w:sz w:val="24"/>
          <w:szCs w:val="24"/>
        </w:rPr>
        <w:t>paarisajast kilogrammist</w:t>
      </w:r>
      <w:r w:rsidRPr="00D94994">
        <w:rPr>
          <w:rFonts w:ascii="Times New Roman" w:hAnsi="Times New Roman"/>
          <w:sz w:val="24"/>
          <w:szCs w:val="24"/>
        </w:rPr>
        <w:t xml:space="preserve"> mit</w:t>
      </w:r>
      <w:r>
        <w:rPr>
          <w:rFonts w:ascii="Times New Roman" w:hAnsi="Times New Roman"/>
          <w:sz w:val="24"/>
          <w:szCs w:val="24"/>
        </w:rPr>
        <w:t>mesaja</w:t>
      </w:r>
      <w:r w:rsidRPr="00D94994">
        <w:rPr>
          <w:rFonts w:ascii="Times New Roman" w:hAnsi="Times New Roman"/>
          <w:sz w:val="24"/>
          <w:szCs w:val="24"/>
        </w:rPr>
        <w:t xml:space="preserve"> tonni</w:t>
      </w:r>
      <w:r>
        <w:rPr>
          <w:rFonts w:ascii="Times New Roman" w:hAnsi="Times New Roman"/>
          <w:sz w:val="24"/>
          <w:szCs w:val="24"/>
        </w:rPr>
        <w:t>ni</w:t>
      </w:r>
      <w:r w:rsidRPr="00D94994">
        <w:rPr>
          <w:rFonts w:ascii="Times New Roman" w:hAnsi="Times New Roman"/>
          <w:sz w:val="24"/>
          <w:szCs w:val="24"/>
        </w:rPr>
        <w:t>)</w:t>
      </w:r>
      <w:r>
        <w:rPr>
          <w:rFonts w:ascii="Times New Roman" w:hAnsi="Times New Roman"/>
          <w:sz w:val="24"/>
          <w:szCs w:val="24"/>
        </w:rPr>
        <w:t>.</w:t>
      </w:r>
      <w:r w:rsidRPr="00D94994">
        <w:rPr>
          <w:rFonts w:ascii="Times New Roman" w:hAnsi="Times New Roman"/>
          <w:sz w:val="24"/>
          <w:szCs w:val="24"/>
        </w:rPr>
        <w:t xml:space="preserve"> Väiksemad pukk-kraanad on sobivad lahendused</w:t>
      </w:r>
      <w:r>
        <w:rPr>
          <w:rFonts w:ascii="Times New Roman" w:hAnsi="Times New Roman"/>
          <w:sz w:val="24"/>
          <w:szCs w:val="24"/>
        </w:rPr>
        <w:t>,</w:t>
      </w:r>
      <w:r w:rsidRPr="00D94994">
        <w:rPr>
          <w:rFonts w:ascii="Times New Roman" w:hAnsi="Times New Roman"/>
          <w:sz w:val="24"/>
          <w:szCs w:val="24"/>
        </w:rPr>
        <w:t xml:space="preserve"> kui </w:t>
      </w:r>
      <w:r>
        <w:rPr>
          <w:rFonts w:ascii="Times New Roman" w:hAnsi="Times New Roman"/>
          <w:sz w:val="24"/>
          <w:szCs w:val="24"/>
        </w:rPr>
        <w:t xml:space="preserve">kraanat on vaja sageli </w:t>
      </w:r>
      <w:r w:rsidRPr="00D94994">
        <w:rPr>
          <w:rFonts w:ascii="Times New Roman" w:hAnsi="Times New Roman"/>
          <w:sz w:val="24"/>
          <w:szCs w:val="24"/>
        </w:rPr>
        <w:t xml:space="preserve"> ümber tõst</w:t>
      </w:r>
      <w:r>
        <w:rPr>
          <w:rFonts w:ascii="Times New Roman" w:hAnsi="Times New Roman"/>
          <w:sz w:val="24"/>
          <w:szCs w:val="24"/>
        </w:rPr>
        <w:t>a ja seda ei soovita hoonega</w:t>
      </w:r>
      <w:r w:rsidRPr="00D94994">
        <w:rPr>
          <w:rFonts w:ascii="Times New Roman" w:hAnsi="Times New Roman"/>
          <w:sz w:val="24"/>
          <w:szCs w:val="24"/>
        </w:rPr>
        <w:t xml:space="preserve"> siduda</w:t>
      </w:r>
      <w:r>
        <w:rPr>
          <w:rFonts w:ascii="Times New Roman" w:hAnsi="Times New Roman"/>
          <w:sz w:val="24"/>
          <w:szCs w:val="24"/>
        </w:rPr>
        <w:t>. Suuremad pukk-kraanad on enamasti</w:t>
      </w:r>
      <w:r w:rsidRPr="00D94994">
        <w:rPr>
          <w:rFonts w:ascii="Times New Roman" w:hAnsi="Times New Roman"/>
          <w:sz w:val="24"/>
          <w:szCs w:val="24"/>
        </w:rPr>
        <w:t xml:space="preserve"> kasutusel välistingimustes. Pukk-kraanade alla saab liigitada ka poolpukk-kraana, mille üks </w:t>
      </w:r>
      <w:r>
        <w:rPr>
          <w:rFonts w:ascii="Times New Roman" w:hAnsi="Times New Roman"/>
          <w:sz w:val="24"/>
          <w:szCs w:val="24"/>
        </w:rPr>
        <w:t>jalg</w:t>
      </w:r>
      <w:r w:rsidRPr="00D94994">
        <w:rPr>
          <w:rFonts w:ascii="Times New Roman" w:hAnsi="Times New Roman"/>
          <w:sz w:val="24"/>
          <w:szCs w:val="24"/>
        </w:rPr>
        <w:t xml:space="preserve"> toetub seina küljes olevale kraanateele nagu tavaline sildkraana ja teine </w:t>
      </w:r>
      <w:r>
        <w:rPr>
          <w:rFonts w:ascii="Times New Roman" w:hAnsi="Times New Roman"/>
          <w:sz w:val="24"/>
          <w:szCs w:val="24"/>
        </w:rPr>
        <w:t>jalg</w:t>
      </w:r>
      <w:r w:rsidRPr="00D94994">
        <w:rPr>
          <w:rFonts w:ascii="Times New Roman" w:hAnsi="Times New Roman"/>
          <w:sz w:val="24"/>
          <w:szCs w:val="24"/>
        </w:rPr>
        <w:t xml:space="preserve"> toetub põrandal olevale kraanateele.</w:t>
      </w:r>
    </w:p>
    <w:p w:rsidR="00A97E79" w:rsidRDefault="00A97E79" w:rsidP="00D94994">
      <w:pPr>
        <w:jc w:val="both"/>
        <w:rPr>
          <w:rFonts w:ascii="Times New Roman" w:hAnsi="Times New Roman"/>
          <w:sz w:val="24"/>
          <w:szCs w:val="24"/>
        </w:rPr>
      </w:pPr>
      <w:r w:rsidRPr="00FB3A4E">
        <w:rPr>
          <w:rFonts w:ascii="Times New Roman" w:hAnsi="Times New Roman"/>
          <w:noProof/>
          <w:sz w:val="24"/>
          <w:szCs w:val="24"/>
          <w:lang w:val="en-US" w:eastAsia="en-US"/>
        </w:rPr>
        <w:pict>
          <v:shape id="Picture 4" o:spid="_x0000_i1032" type="#_x0000_t75" style="width:283.5pt;height:210.75pt;visibility:visible">
            <v:imagedata r:id="rId12" o:title=""/>
          </v:shape>
        </w:pict>
      </w:r>
    </w:p>
    <w:p w:rsidR="00A97E79" w:rsidRPr="006854BF" w:rsidRDefault="00A97E79" w:rsidP="00D94994">
      <w:pPr>
        <w:jc w:val="both"/>
        <w:rPr>
          <w:rFonts w:ascii="Times New Roman" w:hAnsi="Times New Roman"/>
          <w:color w:val="FF0000"/>
          <w:sz w:val="24"/>
          <w:szCs w:val="24"/>
        </w:rPr>
      </w:pPr>
      <w:r w:rsidRPr="006854BF">
        <w:rPr>
          <w:rFonts w:ascii="Times New Roman" w:hAnsi="Times New Roman"/>
          <w:color w:val="FF0000"/>
          <w:sz w:val="24"/>
          <w:szCs w:val="24"/>
        </w:rPr>
        <w:t>Pukk-kraana</w:t>
      </w:r>
    </w:p>
    <w:p w:rsidR="00A97E79" w:rsidRDefault="00A97E79" w:rsidP="00D94994">
      <w:pPr>
        <w:jc w:val="both"/>
        <w:rPr>
          <w:rFonts w:ascii="Times New Roman" w:hAnsi="Times New Roman"/>
          <w:sz w:val="24"/>
          <w:szCs w:val="24"/>
        </w:rPr>
      </w:pPr>
      <w:r w:rsidRPr="00FB3A4E">
        <w:rPr>
          <w:rFonts w:ascii="Times New Roman" w:hAnsi="Times New Roman"/>
          <w:noProof/>
          <w:sz w:val="24"/>
          <w:szCs w:val="24"/>
          <w:lang w:val="en-US" w:eastAsia="en-US"/>
        </w:rPr>
        <w:pict>
          <v:shape id="Picture 5" o:spid="_x0000_i1033" type="#_x0000_t75" style="width:152.25pt;height:205.5pt;visibility:visible">
            <v:imagedata r:id="rId13" o:title=""/>
          </v:shape>
        </w:pict>
      </w:r>
    </w:p>
    <w:p w:rsidR="00A97E79" w:rsidRPr="00BF1867" w:rsidRDefault="00A97E79" w:rsidP="00D94994">
      <w:pPr>
        <w:jc w:val="both"/>
        <w:rPr>
          <w:rFonts w:ascii="Times New Roman" w:hAnsi="Times New Roman"/>
          <w:color w:val="FF0000"/>
          <w:sz w:val="24"/>
          <w:szCs w:val="24"/>
        </w:rPr>
      </w:pPr>
      <w:r w:rsidRPr="00BF1867">
        <w:rPr>
          <w:rFonts w:ascii="Times New Roman" w:hAnsi="Times New Roman"/>
          <w:color w:val="FF0000"/>
          <w:sz w:val="24"/>
          <w:szCs w:val="24"/>
        </w:rPr>
        <w:t>Poolpukk-kraana</w:t>
      </w:r>
    </w:p>
    <w:p w:rsidR="00A97E79" w:rsidRPr="00D94994" w:rsidRDefault="00A97E79" w:rsidP="00942EA1">
      <w:pPr>
        <w:pStyle w:val="Heading1"/>
      </w:pPr>
      <w:r w:rsidRPr="00D94994">
        <w:t>Telfer</w:t>
      </w:r>
    </w:p>
    <w:p w:rsidR="00A97E79" w:rsidRPr="00D94994" w:rsidRDefault="00A97E79" w:rsidP="00942EA1">
      <w:pPr>
        <w:pStyle w:val="ListParagraph"/>
        <w:jc w:val="both"/>
        <w:rPr>
          <w:rFonts w:ascii="Times New Roman" w:hAnsi="Times New Roman"/>
          <w:sz w:val="24"/>
          <w:szCs w:val="24"/>
        </w:rPr>
      </w:pPr>
    </w:p>
    <w:p w:rsidR="00A97E79" w:rsidRPr="00D94994" w:rsidRDefault="00A97E79" w:rsidP="00942EA1">
      <w:pPr>
        <w:pStyle w:val="HTMLPreformatted"/>
        <w:jc w:val="both"/>
        <w:rPr>
          <w:rFonts w:ascii="Times New Roman" w:hAnsi="Times New Roman" w:cs="Times New Roman"/>
          <w:sz w:val="24"/>
          <w:szCs w:val="24"/>
          <w:lang w:val="et-EE"/>
        </w:rPr>
      </w:pPr>
      <w:r w:rsidRPr="00D94994">
        <w:rPr>
          <w:rFonts w:ascii="Times New Roman" w:hAnsi="Times New Roman" w:cs="Times New Roman"/>
          <w:sz w:val="24"/>
          <w:szCs w:val="24"/>
          <w:lang w:val="et-EE"/>
        </w:rPr>
        <w:t xml:space="preserve">Kraana </w:t>
      </w:r>
      <w:r w:rsidRPr="003B0393">
        <w:rPr>
          <w:rFonts w:ascii="Times New Roman" w:hAnsi="Times New Roman" w:cs="Times New Roman"/>
          <w:color w:val="FF0000"/>
          <w:sz w:val="24"/>
          <w:szCs w:val="24"/>
          <w:lang w:val="et-EE"/>
        </w:rPr>
        <w:t>tõste</w:t>
      </w:r>
      <w:r w:rsidRPr="00D94994">
        <w:rPr>
          <w:rFonts w:ascii="Times New Roman" w:hAnsi="Times New Roman" w:cs="Times New Roman"/>
          <w:sz w:val="24"/>
          <w:szCs w:val="24"/>
          <w:lang w:val="et-EE"/>
        </w:rPr>
        <w:t xml:space="preserve">telfrit kasutatakse lasti tõstmiseks ja langetamiseks. Telfer liigub piki </w:t>
      </w:r>
      <w:r>
        <w:rPr>
          <w:rFonts w:ascii="Times New Roman" w:hAnsi="Times New Roman" w:cs="Times New Roman"/>
          <w:sz w:val="24"/>
          <w:szCs w:val="24"/>
          <w:lang w:val="et-EE"/>
        </w:rPr>
        <w:t>telfri</w:t>
      </w:r>
      <w:r w:rsidRPr="00D94994">
        <w:rPr>
          <w:rFonts w:ascii="Times New Roman" w:hAnsi="Times New Roman" w:cs="Times New Roman"/>
          <w:sz w:val="24"/>
          <w:szCs w:val="24"/>
          <w:lang w:val="et-EE"/>
        </w:rPr>
        <w:t xml:space="preserve">tala, mis võimaldab tõstetavat koormat edasi-tagasi liigutada. Sõltuvalt ehitustüübist jagunevad </w:t>
      </w:r>
      <w:r>
        <w:rPr>
          <w:rFonts w:ascii="Times New Roman" w:hAnsi="Times New Roman" w:cs="Times New Roman"/>
          <w:sz w:val="24"/>
          <w:szCs w:val="24"/>
          <w:lang w:val="et-EE"/>
        </w:rPr>
        <w:t xml:space="preserve">telfrid </w:t>
      </w:r>
      <w:r w:rsidRPr="00D94994">
        <w:rPr>
          <w:rFonts w:ascii="Times New Roman" w:hAnsi="Times New Roman" w:cs="Times New Roman"/>
          <w:sz w:val="24"/>
          <w:szCs w:val="24"/>
          <w:lang w:val="et-EE"/>
        </w:rPr>
        <w:t xml:space="preserve"> kett- ja trosstelfri</w:t>
      </w:r>
      <w:r>
        <w:rPr>
          <w:rFonts w:ascii="Times New Roman" w:hAnsi="Times New Roman" w:cs="Times New Roman"/>
          <w:sz w:val="24"/>
          <w:szCs w:val="24"/>
          <w:lang w:val="et-EE"/>
        </w:rPr>
        <w:t>te</w:t>
      </w:r>
      <w:r w:rsidRPr="00D94994">
        <w:rPr>
          <w:rFonts w:ascii="Times New Roman" w:hAnsi="Times New Roman" w:cs="Times New Roman"/>
          <w:sz w:val="24"/>
          <w:szCs w:val="24"/>
          <w:lang w:val="et-EE"/>
        </w:rPr>
        <w:t>ks.</w:t>
      </w:r>
    </w:p>
    <w:p w:rsidR="00A97E79" w:rsidRDefault="00A97E79" w:rsidP="00942EA1">
      <w:pPr>
        <w:pStyle w:val="HTMLPreformatted"/>
        <w:numPr>
          <w:ilvl w:val="0"/>
          <w:numId w:val="3"/>
        </w:numPr>
        <w:jc w:val="both"/>
        <w:rPr>
          <w:rFonts w:ascii="Times New Roman" w:hAnsi="Times New Roman" w:cs="Times New Roman"/>
          <w:sz w:val="24"/>
          <w:szCs w:val="24"/>
          <w:lang w:val="et-EE"/>
        </w:rPr>
      </w:pPr>
      <w:r w:rsidRPr="00D94994">
        <w:rPr>
          <w:rFonts w:ascii="Times New Roman" w:hAnsi="Times New Roman" w:cs="Times New Roman"/>
          <w:sz w:val="24"/>
          <w:szCs w:val="24"/>
          <w:lang w:val="et-EE"/>
        </w:rPr>
        <w:t xml:space="preserve">Kett-telfer – tõstmiseks </w:t>
      </w:r>
      <w:r w:rsidRPr="0073532A">
        <w:rPr>
          <w:rFonts w:ascii="Times New Roman" w:hAnsi="Times New Roman" w:cs="Times New Roman"/>
          <w:sz w:val="24"/>
          <w:szCs w:val="24"/>
          <w:lang w:val="et-EE"/>
        </w:rPr>
        <w:t xml:space="preserve">kasutatakse </w:t>
      </w:r>
      <w:r w:rsidRPr="006B2851">
        <w:rPr>
          <w:rFonts w:ascii="Times New Roman" w:hAnsi="Times New Roman" w:cs="Times New Roman"/>
          <w:sz w:val="24"/>
          <w:szCs w:val="24"/>
          <w:lang w:val="et-EE"/>
        </w:rPr>
        <w:t>spetsiaalset ketti. Kett-telfri käitamine käib üle ketiratta. Kett kogutakse ketikotti, mis säästab tross-telfriga võrreldes telfri omakaalu.</w:t>
      </w:r>
      <w:r w:rsidRPr="00D94994">
        <w:rPr>
          <w:rFonts w:ascii="Times New Roman" w:hAnsi="Times New Roman" w:cs="Times New Roman"/>
          <w:sz w:val="24"/>
          <w:szCs w:val="24"/>
          <w:lang w:val="et-EE"/>
        </w:rPr>
        <w:t xml:space="preserve"> Tõstetehnikas kasutatavad kett-telfrid on väiksema tõstejõuga kui trosstelfrid, kuna suurte koormuste korral läheb kett väga massiivseks ja omakaal suure</w:t>
      </w:r>
      <w:r>
        <w:rPr>
          <w:rFonts w:ascii="Times New Roman" w:hAnsi="Times New Roman" w:cs="Times New Roman"/>
          <w:sz w:val="24"/>
          <w:szCs w:val="24"/>
          <w:lang w:val="et-EE"/>
        </w:rPr>
        <w:t>ma</w:t>
      </w:r>
      <w:r w:rsidRPr="00D94994">
        <w:rPr>
          <w:rFonts w:ascii="Times New Roman" w:hAnsi="Times New Roman" w:cs="Times New Roman"/>
          <w:sz w:val="24"/>
          <w:szCs w:val="24"/>
          <w:lang w:val="et-EE"/>
        </w:rPr>
        <w:t>ks.</w:t>
      </w:r>
      <w:r>
        <w:rPr>
          <w:rFonts w:ascii="Times New Roman" w:hAnsi="Times New Roman" w:cs="Times New Roman"/>
          <w:sz w:val="24"/>
          <w:szCs w:val="24"/>
          <w:lang w:val="et-EE"/>
        </w:rPr>
        <w:t xml:space="preserve"> Keti purunemise eest kaitseb ülekoormusmehhanism.</w:t>
      </w:r>
    </w:p>
    <w:p w:rsidR="00A97E79" w:rsidRDefault="00A97E79" w:rsidP="00942EA1">
      <w:pPr>
        <w:pStyle w:val="HTMLPreformatted"/>
        <w:ind w:left="720"/>
        <w:jc w:val="both"/>
        <w:rPr>
          <w:rFonts w:ascii="Times New Roman" w:hAnsi="Times New Roman" w:cs="Times New Roman"/>
          <w:sz w:val="24"/>
          <w:szCs w:val="24"/>
          <w:lang w:val="et-EE"/>
        </w:rPr>
      </w:pPr>
      <w:r>
        <w:rPr>
          <w:noProof/>
          <w:lang w:eastAsia="en-US"/>
        </w:rPr>
        <w:pict>
          <v:shape id="Picture 9" o:spid="_x0000_i1034" type="#_x0000_t75" alt="http://www.cz.all.biz/img/cz/catalog/71.jpeg" style="width:146.25pt;height:275.25pt;visibility:visible">
            <v:imagedata r:id="rId14" o:title=""/>
          </v:shape>
        </w:pict>
      </w:r>
    </w:p>
    <w:p w:rsidR="00A97E79" w:rsidRPr="00A54A44" w:rsidRDefault="00A97E79" w:rsidP="00942EA1">
      <w:pPr>
        <w:pStyle w:val="HTMLPreformatted"/>
        <w:ind w:left="720"/>
        <w:jc w:val="both"/>
        <w:rPr>
          <w:rFonts w:ascii="Times New Roman" w:hAnsi="Times New Roman" w:cs="Times New Roman"/>
          <w:color w:val="FF0000"/>
          <w:sz w:val="24"/>
          <w:szCs w:val="24"/>
          <w:lang w:val="et-EE"/>
        </w:rPr>
      </w:pPr>
      <w:r w:rsidRPr="00A54A44">
        <w:rPr>
          <w:rFonts w:ascii="Times New Roman" w:hAnsi="Times New Roman" w:cs="Times New Roman"/>
          <w:color w:val="FF0000"/>
          <w:sz w:val="24"/>
          <w:szCs w:val="24"/>
          <w:lang w:val="et-EE"/>
        </w:rPr>
        <w:t>Kett-telfer</w:t>
      </w:r>
    </w:p>
    <w:p w:rsidR="00A97E79" w:rsidRPr="00D94994" w:rsidRDefault="00A97E79" w:rsidP="00942EA1">
      <w:pPr>
        <w:pStyle w:val="HTMLPreformatted"/>
        <w:ind w:left="720"/>
        <w:jc w:val="both"/>
        <w:rPr>
          <w:rFonts w:ascii="Times New Roman" w:hAnsi="Times New Roman" w:cs="Times New Roman"/>
          <w:sz w:val="24"/>
          <w:szCs w:val="24"/>
          <w:lang w:val="et-EE"/>
        </w:rPr>
      </w:pPr>
    </w:p>
    <w:p w:rsidR="00A97E79" w:rsidRPr="00D94994" w:rsidRDefault="00A97E79" w:rsidP="00942EA1">
      <w:pPr>
        <w:pStyle w:val="HTMLPreformatted"/>
        <w:numPr>
          <w:ilvl w:val="0"/>
          <w:numId w:val="3"/>
        </w:numPr>
        <w:jc w:val="both"/>
        <w:rPr>
          <w:rFonts w:ascii="Times New Roman" w:hAnsi="Times New Roman" w:cs="Times New Roman"/>
          <w:sz w:val="24"/>
          <w:szCs w:val="24"/>
          <w:lang w:val="et-EE"/>
        </w:rPr>
      </w:pPr>
      <w:r w:rsidRPr="00D94994">
        <w:rPr>
          <w:rFonts w:ascii="Times New Roman" w:hAnsi="Times New Roman" w:cs="Times New Roman"/>
          <w:sz w:val="24"/>
          <w:szCs w:val="24"/>
          <w:lang w:val="et-EE"/>
        </w:rPr>
        <w:t xml:space="preserve">Trosstelfer – tõstmiseks kasutatakse terastrossi. Tross keritakse kerimistrumlile, </w:t>
      </w:r>
      <w:r w:rsidRPr="006B2851">
        <w:rPr>
          <w:rFonts w:ascii="Times New Roman" w:hAnsi="Times New Roman" w:cs="Times New Roman"/>
          <w:sz w:val="24"/>
          <w:szCs w:val="24"/>
          <w:lang w:val="et-EE"/>
        </w:rPr>
        <w:t xml:space="preserve">sarnaselt </w:t>
      </w:r>
      <w:r w:rsidRPr="006B2851">
        <w:rPr>
          <w:rFonts w:ascii="Times New Roman" w:hAnsi="Times New Roman" w:cs="Times New Roman"/>
          <w:color w:val="FF0000"/>
          <w:sz w:val="24"/>
          <w:szCs w:val="24"/>
          <w:lang w:val="et-EE"/>
        </w:rPr>
        <w:t>eelpool kirjeldatud kett-telfrile on ka trosstelfril</w:t>
      </w:r>
      <w:r w:rsidRPr="00D94994">
        <w:rPr>
          <w:rFonts w:ascii="Times New Roman" w:hAnsi="Times New Roman" w:cs="Times New Roman"/>
          <w:sz w:val="24"/>
          <w:szCs w:val="24"/>
          <w:lang w:val="et-EE"/>
        </w:rPr>
        <w:t xml:space="preserve"> ülekoormuse kaitse </w:t>
      </w:r>
      <w:r>
        <w:rPr>
          <w:rFonts w:ascii="Times New Roman" w:hAnsi="Times New Roman" w:cs="Times New Roman"/>
          <w:sz w:val="24"/>
          <w:szCs w:val="24"/>
          <w:lang w:val="et-EE"/>
        </w:rPr>
        <w:t xml:space="preserve">ja lasti ülal </w:t>
      </w:r>
      <w:r w:rsidRPr="00D94994">
        <w:rPr>
          <w:rFonts w:ascii="Times New Roman" w:hAnsi="Times New Roman" w:cs="Times New Roman"/>
          <w:sz w:val="24"/>
          <w:szCs w:val="24"/>
          <w:lang w:val="et-EE"/>
        </w:rPr>
        <w:t>hoidmiseks pidur (tänapäevastel telfritel on kõik ajamid varustatud piduritega).</w:t>
      </w:r>
    </w:p>
    <w:p w:rsidR="00A97E79" w:rsidRDefault="00A97E79" w:rsidP="00942EA1">
      <w:pPr>
        <w:pStyle w:val="HTMLPreformatted"/>
        <w:ind w:left="720"/>
        <w:jc w:val="both"/>
        <w:rPr>
          <w:rFonts w:ascii="Times New Roman" w:hAnsi="Times New Roman" w:cs="Times New Roman"/>
          <w:sz w:val="24"/>
          <w:szCs w:val="24"/>
          <w:lang w:val="et-EE"/>
        </w:rPr>
      </w:pPr>
      <w:r w:rsidRPr="00D94994">
        <w:rPr>
          <w:rFonts w:ascii="Times New Roman" w:hAnsi="Times New Roman" w:cs="Times New Roman"/>
          <w:sz w:val="24"/>
          <w:szCs w:val="24"/>
          <w:lang w:val="et-EE"/>
        </w:rPr>
        <w:t xml:space="preserve">Trosstelfrite tõstejõud </w:t>
      </w:r>
      <w:r>
        <w:rPr>
          <w:rFonts w:ascii="Times New Roman" w:hAnsi="Times New Roman" w:cs="Times New Roman"/>
          <w:sz w:val="24"/>
          <w:szCs w:val="24"/>
          <w:lang w:val="et-EE"/>
        </w:rPr>
        <w:t xml:space="preserve"> </w:t>
      </w:r>
      <w:r w:rsidRPr="00D94994">
        <w:rPr>
          <w:rFonts w:ascii="Times New Roman" w:hAnsi="Times New Roman" w:cs="Times New Roman"/>
          <w:sz w:val="24"/>
          <w:szCs w:val="24"/>
          <w:lang w:val="et-EE"/>
        </w:rPr>
        <w:t xml:space="preserve">ulatuvad </w:t>
      </w:r>
      <w:r>
        <w:rPr>
          <w:rFonts w:ascii="Times New Roman" w:hAnsi="Times New Roman" w:cs="Times New Roman"/>
          <w:sz w:val="24"/>
          <w:szCs w:val="24"/>
          <w:lang w:val="et-EE"/>
        </w:rPr>
        <w:t>tuhandete</w:t>
      </w:r>
      <w:r w:rsidRPr="00D94994">
        <w:rPr>
          <w:rFonts w:ascii="Times New Roman" w:hAnsi="Times New Roman" w:cs="Times New Roman"/>
          <w:sz w:val="24"/>
          <w:szCs w:val="24"/>
          <w:lang w:val="et-EE"/>
        </w:rPr>
        <w:t xml:space="preserve"> tonnideni.</w:t>
      </w:r>
    </w:p>
    <w:p w:rsidR="00A97E79" w:rsidRDefault="00A97E79" w:rsidP="00942EA1">
      <w:pPr>
        <w:pStyle w:val="HTMLPreformatted"/>
        <w:ind w:left="720"/>
        <w:jc w:val="both"/>
        <w:rPr>
          <w:rFonts w:ascii="Times New Roman" w:hAnsi="Times New Roman" w:cs="Times New Roman"/>
          <w:sz w:val="24"/>
          <w:szCs w:val="24"/>
          <w:lang w:val="et-EE"/>
        </w:rPr>
      </w:pPr>
      <w:r>
        <w:rPr>
          <w:noProof/>
          <w:lang w:eastAsia="en-US"/>
        </w:rPr>
        <w:pict>
          <v:shape id="Picture 12" o:spid="_x0000_i1035" type="#_x0000_t75" alt="http://www.cranehoistlifting.co.nz/assets_new/hoists_kits/ZX8-Hoist.jpg" style="width:228pt;height:140.25pt;visibility:visible">
            <v:imagedata r:id="rId15" o:title=""/>
          </v:shape>
        </w:pict>
      </w:r>
    </w:p>
    <w:p w:rsidR="00A97E79" w:rsidRDefault="00A97E79" w:rsidP="00942EA1">
      <w:pPr>
        <w:pStyle w:val="HTMLPreformatted"/>
        <w:ind w:left="720"/>
        <w:jc w:val="both"/>
        <w:rPr>
          <w:rFonts w:ascii="Times New Roman" w:hAnsi="Times New Roman" w:cs="Times New Roman"/>
          <w:sz w:val="24"/>
          <w:szCs w:val="24"/>
          <w:lang w:val="et-EE"/>
        </w:rPr>
      </w:pPr>
      <w:r>
        <w:rPr>
          <w:noProof/>
          <w:lang w:eastAsia="en-US"/>
        </w:rPr>
        <w:pict>
          <v:shape id="Picture 15" o:spid="_x0000_i1036" type="#_x0000_t75" alt="http://img.directindustry.com/images_di/photo-g/electrical-cable-hoist-limited-headroom-monorail-trolley-18458-2923505.jpg" style="width:188.25pt;height:147.75pt;visibility:visible">
            <v:imagedata r:id="rId16" o:title=""/>
          </v:shape>
        </w:pict>
      </w:r>
    </w:p>
    <w:p w:rsidR="00A97E79" w:rsidRDefault="00A97E79" w:rsidP="00942EA1">
      <w:pPr>
        <w:pStyle w:val="HTMLPreformatted"/>
        <w:ind w:left="720"/>
        <w:jc w:val="both"/>
        <w:rPr>
          <w:rFonts w:ascii="Times New Roman" w:hAnsi="Times New Roman" w:cs="Times New Roman"/>
          <w:sz w:val="24"/>
          <w:szCs w:val="24"/>
          <w:lang w:val="et-EE"/>
        </w:rPr>
      </w:pPr>
    </w:p>
    <w:p w:rsidR="00A97E79" w:rsidRPr="00A54A44" w:rsidRDefault="00A97E79" w:rsidP="00942EA1">
      <w:pPr>
        <w:pStyle w:val="HTMLPreformatted"/>
        <w:ind w:left="720"/>
        <w:jc w:val="both"/>
        <w:rPr>
          <w:rFonts w:ascii="Times New Roman" w:hAnsi="Times New Roman" w:cs="Times New Roman"/>
          <w:color w:val="FF0000"/>
          <w:sz w:val="24"/>
          <w:szCs w:val="24"/>
          <w:lang w:val="et-EE"/>
        </w:rPr>
      </w:pPr>
      <w:r>
        <w:rPr>
          <w:rFonts w:ascii="Times New Roman" w:hAnsi="Times New Roman" w:cs="Times New Roman"/>
          <w:color w:val="FF0000"/>
          <w:sz w:val="24"/>
          <w:szCs w:val="24"/>
          <w:lang w:val="et-EE"/>
        </w:rPr>
        <w:t>T</w:t>
      </w:r>
      <w:r w:rsidRPr="00A54A44">
        <w:rPr>
          <w:rFonts w:ascii="Times New Roman" w:hAnsi="Times New Roman" w:cs="Times New Roman"/>
          <w:color w:val="FF0000"/>
          <w:sz w:val="24"/>
          <w:szCs w:val="24"/>
          <w:lang w:val="et-EE"/>
        </w:rPr>
        <w:t>rosstelfrid</w:t>
      </w:r>
    </w:p>
    <w:p w:rsidR="00A97E79" w:rsidRPr="00D94994" w:rsidRDefault="00A97E79" w:rsidP="00942EA1">
      <w:pPr>
        <w:pStyle w:val="HTMLPreformatted"/>
        <w:ind w:left="720"/>
        <w:jc w:val="both"/>
        <w:rPr>
          <w:rFonts w:ascii="Times New Roman" w:hAnsi="Times New Roman" w:cs="Times New Roman"/>
          <w:sz w:val="24"/>
          <w:szCs w:val="24"/>
          <w:lang w:val="et-EE"/>
        </w:rPr>
      </w:pPr>
    </w:p>
    <w:p w:rsidR="00A97E79" w:rsidRPr="00FB4620" w:rsidRDefault="00A97E79" w:rsidP="00FB4620">
      <w:pPr>
        <w:pStyle w:val="HTMLPreformatted"/>
        <w:ind w:left="720"/>
        <w:jc w:val="both"/>
        <w:rPr>
          <w:rFonts w:ascii="Times New Roman" w:hAnsi="Times New Roman" w:cs="Times New Roman"/>
          <w:b/>
          <w:sz w:val="24"/>
          <w:szCs w:val="24"/>
          <w:lang w:val="et-EE"/>
        </w:rPr>
      </w:pPr>
      <w:r w:rsidRPr="00FB4620">
        <w:rPr>
          <w:rFonts w:ascii="Times New Roman" w:hAnsi="Times New Roman" w:cs="Times New Roman"/>
          <w:b/>
          <w:sz w:val="24"/>
          <w:szCs w:val="24"/>
          <w:lang w:val="et-EE"/>
        </w:rPr>
        <w:t>Tross- ja kett-telfri erinevused</w:t>
      </w:r>
    </w:p>
    <w:p w:rsidR="00A97E79" w:rsidRPr="00D94994" w:rsidRDefault="00A97E79" w:rsidP="00942EA1">
      <w:pPr>
        <w:pStyle w:val="HTMLPreformatted"/>
        <w:ind w:left="720"/>
        <w:jc w:val="both"/>
        <w:rPr>
          <w:rFonts w:ascii="Times New Roman" w:hAnsi="Times New Roman" w:cs="Times New Roman"/>
          <w:sz w:val="24"/>
          <w:szCs w:val="24"/>
          <w:lang w:val="et-EE"/>
        </w:rPr>
      </w:pPr>
      <w:r w:rsidRPr="00D94994">
        <w:rPr>
          <w:rFonts w:ascii="Times New Roman" w:hAnsi="Times New Roman" w:cs="Times New Roman"/>
          <w:sz w:val="24"/>
          <w:szCs w:val="24"/>
          <w:lang w:val="et-EE"/>
        </w:rPr>
        <w:t>Enamjaolt on kujunenud nii</w:t>
      </w:r>
      <w:r>
        <w:rPr>
          <w:rFonts w:ascii="Times New Roman" w:hAnsi="Times New Roman" w:cs="Times New Roman"/>
          <w:sz w:val="24"/>
          <w:szCs w:val="24"/>
          <w:lang w:val="et-EE"/>
        </w:rPr>
        <w:t>,</w:t>
      </w:r>
      <w:r w:rsidRPr="00D94994">
        <w:rPr>
          <w:rFonts w:ascii="Times New Roman" w:hAnsi="Times New Roman" w:cs="Times New Roman"/>
          <w:sz w:val="24"/>
          <w:szCs w:val="24"/>
          <w:lang w:val="et-EE"/>
        </w:rPr>
        <w:t xml:space="preserve"> et tõste</w:t>
      </w:r>
      <w:r>
        <w:rPr>
          <w:rFonts w:ascii="Times New Roman" w:hAnsi="Times New Roman" w:cs="Times New Roman"/>
          <w:sz w:val="24"/>
          <w:szCs w:val="24"/>
          <w:lang w:val="et-EE"/>
        </w:rPr>
        <w:t>v</w:t>
      </w:r>
      <w:r w:rsidRPr="00D94994">
        <w:rPr>
          <w:rFonts w:ascii="Times New Roman" w:hAnsi="Times New Roman" w:cs="Times New Roman"/>
          <w:sz w:val="24"/>
          <w:szCs w:val="24"/>
          <w:lang w:val="et-EE"/>
        </w:rPr>
        <w:t xml:space="preserve">õime puhul, mis on kuni 3,2 </w:t>
      </w:r>
      <w:r>
        <w:rPr>
          <w:rFonts w:ascii="Times New Roman" w:hAnsi="Times New Roman" w:cs="Times New Roman"/>
          <w:sz w:val="24"/>
          <w:szCs w:val="24"/>
          <w:lang w:val="et-EE"/>
        </w:rPr>
        <w:t>t eelistatakse</w:t>
      </w:r>
      <w:r w:rsidRPr="00D94994">
        <w:rPr>
          <w:rFonts w:ascii="Times New Roman" w:hAnsi="Times New Roman" w:cs="Times New Roman"/>
          <w:sz w:val="24"/>
          <w:szCs w:val="24"/>
          <w:lang w:val="et-EE"/>
        </w:rPr>
        <w:t xml:space="preserve"> kett-telfrit ja ül</w:t>
      </w:r>
      <w:r>
        <w:rPr>
          <w:rFonts w:ascii="Times New Roman" w:hAnsi="Times New Roman" w:cs="Times New Roman"/>
          <w:sz w:val="24"/>
          <w:szCs w:val="24"/>
          <w:lang w:val="et-EE"/>
        </w:rPr>
        <w:t xml:space="preserve">e selle trosstelfrit. Kuna </w:t>
      </w:r>
      <w:r w:rsidRPr="00D94994">
        <w:rPr>
          <w:rFonts w:ascii="Times New Roman" w:hAnsi="Times New Roman" w:cs="Times New Roman"/>
          <w:sz w:val="24"/>
          <w:szCs w:val="24"/>
          <w:lang w:val="et-EE"/>
        </w:rPr>
        <w:t>selle tõstevõimeni on kett-telfrid hinna poolest soodsamad.</w:t>
      </w:r>
    </w:p>
    <w:p w:rsidR="00A97E79" w:rsidRPr="008C5C41" w:rsidRDefault="00A97E79" w:rsidP="00942EA1">
      <w:pPr>
        <w:pStyle w:val="HTMLPreformatted"/>
        <w:ind w:left="720"/>
        <w:jc w:val="both"/>
        <w:rPr>
          <w:rFonts w:ascii="Times New Roman" w:hAnsi="Times New Roman" w:cs="Times New Roman"/>
          <w:sz w:val="24"/>
          <w:szCs w:val="24"/>
          <w:lang w:val="et-EE"/>
        </w:rPr>
      </w:pPr>
      <w:r>
        <w:rPr>
          <w:rFonts w:ascii="Times New Roman" w:hAnsi="Times New Roman" w:cs="Times New Roman"/>
          <w:sz w:val="24"/>
          <w:szCs w:val="24"/>
          <w:lang w:val="et-EE"/>
        </w:rPr>
        <w:t>K</w:t>
      </w:r>
      <w:r w:rsidRPr="00D94994">
        <w:rPr>
          <w:rFonts w:ascii="Times New Roman" w:hAnsi="Times New Roman" w:cs="Times New Roman"/>
          <w:sz w:val="24"/>
          <w:szCs w:val="24"/>
          <w:lang w:val="et-EE"/>
        </w:rPr>
        <w:t>ett-te</w:t>
      </w:r>
      <w:r w:rsidRPr="008C5C41">
        <w:rPr>
          <w:rFonts w:ascii="Times New Roman" w:hAnsi="Times New Roman" w:cs="Times New Roman"/>
          <w:sz w:val="24"/>
          <w:szCs w:val="24"/>
          <w:lang w:val="et-EE"/>
        </w:rPr>
        <w:t xml:space="preserve">lfreid valitakse  sagedamini  hooldustelfriteks, </w:t>
      </w:r>
      <w:r>
        <w:rPr>
          <w:rFonts w:ascii="Times New Roman" w:hAnsi="Times New Roman" w:cs="Times New Roman"/>
          <w:sz w:val="24"/>
          <w:szCs w:val="24"/>
          <w:lang w:val="et-EE"/>
        </w:rPr>
        <w:t xml:space="preserve"> </w:t>
      </w:r>
      <w:r w:rsidRPr="008C5C41">
        <w:rPr>
          <w:rFonts w:ascii="Times New Roman" w:hAnsi="Times New Roman" w:cs="Times New Roman"/>
          <w:sz w:val="24"/>
          <w:szCs w:val="24"/>
          <w:lang w:val="et-EE"/>
        </w:rPr>
        <w:t>mis teevad vähem  tööd.</w:t>
      </w:r>
    </w:p>
    <w:p w:rsidR="00A97E79" w:rsidRPr="00D94994" w:rsidRDefault="00A97E79" w:rsidP="00942EA1">
      <w:pPr>
        <w:pStyle w:val="HTMLPreformatted"/>
        <w:ind w:left="720"/>
        <w:jc w:val="both"/>
        <w:rPr>
          <w:rFonts w:ascii="Times New Roman" w:hAnsi="Times New Roman" w:cs="Times New Roman"/>
          <w:sz w:val="24"/>
          <w:szCs w:val="24"/>
          <w:lang w:val="et-EE"/>
        </w:rPr>
      </w:pPr>
      <w:r w:rsidRPr="008C5C41">
        <w:rPr>
          <w:rFonts w:ascii="Times New Roman" w:hAnsi="Times New Roman" w:cs="Times New Roman"/>
          <w:sz w:val="24"/>
          <w:szCs w:val="24"/>
          <w:lang w:val="et-EE"/>
        </w:rPr>
        <w:t>Tootmisettevõtetesse võib pigem soovitada  trosstelfr</w:t>
      </w:r>
      <w:r>
        <w:rPr>
          <w:rFonts w:ascii="Times New Roman" w:hAnsi="Times New Roman" w:cs="Times New Roman"/>
          <w:sz w:val="24"/>
          <w:szCs w:val="24"/>
          <w:lang w:val="et-EE"/>
        </w:rPr>
        <w:t>eid</w:t>
      </w:r>
      <w:r w:rsidRPr="008C5C41">
        <w:rPr>
          <w:rFonts w:ascii="Times New Roman" w:hAnsi="Times New Roman" w:cs="Times New Roman"/>
          <w:sz w:val="24"/>
          <w:szCs w:val="24"/>
          <w:lang w:val="et-EE"/>
        </w:rPr>
        <w:t xml:space="preserve"> </w:t>
      </w:r>
      <w:r>
        <w:rPr>
          <w:rFonts w:ascii="Times New Roman" w:hAnsi="Times New Roman" w:cs="Times New Roman"/>
          <w:sz w:val="24"/>
          <w:szCs w:val="24"/>
          <w:lang w:val="et-EE"/>
        </w:rPr>
        <w:t xml:space="preserve"> nende</w:t>
      </w:r>
      <w:r w:rsidRPr="008C5C41">
        <w:rPr>
          <w:rFonts w:ascii="Times New Roman" w:hAnsi="Times New Roman" w:cs="Times New Roman"/>
          <w:sz w:val="24"/>
          <w:szCs w:val="24"/>
          <w:lang w:val="et-EE"/>
        </w:rPr>
        <w:t xml:space="preserve"> sujuvama ja stabiilsema liikumise tõttu.</w:t>
      </w:r>
    </w:p>
    <w:p w:rsidR="00A97E79" w:rsidRPr="00D94994" w:rsidRDefault="00A97E79" w:rsidP="00942EA1">
      <w:pPr>
        <w:pStyle w:val="HTMLPreformatted"/>
        <w:ind w:left="720"/>
        <w:jc w:val="both"/>
        <w:rPr>
          <w:rFonts w:ascii="Times New Roman" w:hAnsi="Times New Roman" w:cs="Times New Roman"/>
          <w:sz w:val="24"/>
          <w:szCs w:val="24"/>
          <w:lang w:val="et-EE"/>
        </w:rPr>
      </w:pPr>
    </w:p>
    <w:p w:rsidR="00A97E79" w:rsidRPr="00D94994" w:rsidRDefault="00A97E79" w:rsidP="00391C9F">
      <w:pPr>
        <w:pStyle w:val="HTMLPreformatted"/>
        <w:ind w:left="720"/>
        <w:jc w:val="both"/>
        <w:rPr>
          <w:rFonts w:ascii="Times New Roman" w:hAnsi="Times New Roman" w:cs="Times New Roman"/>
          <w:sz w:val="24"/>
          <w:szCs w:val="24"/>
          <w:lang w:val="et-EE"/>
        </w:rPr>
      </w:pPr>
      <w:r w:rsidRPr="00D94994">
        <w:rPr>
          <w:rFonts w:ascii="Times New Roman" w:hAnsi="Times New Roman" w:cs="Times New Roman"/>
          <w:sz w:val="24"/>
          <w:szCs w:val="24"/>
          <w:lang w:val="et-EE"/>
        </w:rPr>
        <w:t xml:space="preserve">Turul liigub erinevaid telfreid äärmiselt laias valikus ja hinnaklassis. </w:t>
      </w:r>
      <w:r>
        <w:rPr>
          <w:rFonts w:ascii="Times New Roman" w:hAnsi="Times New Roman" w:cs="Times New Roman"/>
          <w:sz w:val="24"/>
          <w:szCs w:val="24"/>
          <w:lang w:val="et-EE"/>
        </w:rPr>
        <w:t xml:space="preserve">Oma kogemustele põhinedes oleme klientide jaoks kasutusele võtnud tööstuslikud telfrid, mis on meie tingimustes olnud vastupidavad, lisaks </w:t>
      </w:r>
      <w:r w:rsidRPr="00D94994">
        <w:rPr>
          <w:rFonts w:ascii="Times New Roman" w:hAnsi="Times New Roman" w:cs="Times New Roman"/>
          <w:sz w:val="24"/>
          <w:szCs w:val="24"/>
          <w:lang w:val="et-EE"/>
        </w:rPr>
        <w:t xml:space="preserve">hoiame </w:t>
      </w:r>
      <w:r>
        <w:rPr>
          <w:rFonts w:ascii="Times New Roman" w:hAnsi="Times New Roman" w:cs="Times New Roman"/>
          <w:sz w:val="24"/>
          <w:szCs w:val="24"/>
          <w:lang w:val="et-EE"/>
        </w:rPr>
        <w:t>kuluosi</w:t>
      </w:r>
      <w:r w:rsidRPr="00D94994">
        <w:rPr>
          <w:rFonts w:ascii="Times New Roman" w:hAnsi="Times New Roman" w:cs="Times New Roman"/>
          <w:sz w:val="24"/>
          <w:szCs w:val="24"/>
          <w:lang w:val="et-EE"/>
        </w:rPr>
        <w:t xml:space="preserve"> omal laos</w:t>
      </w:r>
      <w:r>
        <w:rPr>
          <w:rFonts w:ascii="Times New Roman" w:hAnsi="Times New Roman" w:cs="Times New Roman"/>
          <w:sz w:val="24"/>
          <w:szCs w:val="24"/>
          <w:lang w:val="et-EE"/>
        </w:rPr>
        <w:t xml:space="preserve"> ja seetõttu on remondi</w:t>
      </w:r>
      <w:r w:rsidRPr="00D94994">
        <w:rPr>
          <w:rFonts w:ascii="Times New Roman" w:hAnsi="Times New Roman" w:cs="Times New Roman"/>
          <w:sz w:val="24"/>
          <w:szCs w:val="24"/>
          <w:lang w:val="et-EE"/>
        </w:rPr>
        <w:t xml:space="preserve"> ajakulu  minimaalne.</w:t>
      </w:r>
    </w:p>
    <w:p w:rsidR="00A97E79" w:rsidRDefault="00A97E79" w:rsidP="00942EA1">
      <w:pPr>
        <w:pStyle w:val="HTMLPreformatted"/>
        <w:ind w:left="720"/>
        <w:jc w:val="both"/>
        <w:rPr>
          <w:rFonts w:ascii="Times New Roman" w:hAnsi="Times New Roman" w:cs="Times New Roman"/>
          <w:sz w:val="24"/>
          <w:szCs w:val="24"/>
          <w:lang w:val="et-EE"/>
        </w:rPr>
      </w:pPr>
    </w:p>
    <w:p w:rsidR="00A97E79" w:rsidRPr="00D94994" w:rsidRDefault="00A97E79" w:rsidP="00942EA1">
      <w:pPr>
        <w:pStyle w:val="HTMLPreformatted"/>
        <w:ind w:left="720"/>
        <w:jc w:val="both"/>
        <w:rPr>
          <w:rFonts w:ascii="Times New Roman" w:hAnsi="Times New Roman" w:cs="Times New Roman"/>
          <w:sz w:val="24"/>
          <w:szCs w:val="24"/>
          <w:lang w:val="et-EE"/>
        </w:rPr>
      </w:pPr>
      <w:r>
        <w:rPr>
          <w:rFonts w:ascii="Times New Roman" w:hAnsi="Times New Roman" w:cs="Times New Roman"/>
          <w:sz w:val="24"/>
          <w:szCs w:val="24"/>
          <w:lang w:val="et-EE"/>
        </w:rPr>
        <w:t xml:space="preserve">Võib juhtuda ka nii, et turult </w:t>
      </w:r>
      <w:r w:rsidRPr="00D94994">
        <w:rPr>
          <w:rFonts w:ascii="Times New Roman" w:hAnsi="Times New Roman" w:cs="Times New Roman"/>
          <w:sz w:val="24"/>
          <w:szCs w:val="24"/>
          <w:lang w:val="et-EE"/>
        </w:rPr>
        <w:t>odavalt soetatud kaheldava marginimega telfer tuleb juba pärast väiksemat riket välja vahetada</w:t>
      </w:r>
      <w:r>
        <w:rPr>
          <w:rFonts w:ascii="Times New Roman" w:hAnsi="Times New Roman" w:cs="Times New Roman"/>
          <w:sz w:val="24"/>
          <w:szCs w:val="24"/>
          <w:lang w:val="et-EE"/>
        </w:rPr>
        <w:t>, sest varuosi</w:t>
      </w:r>
      <w:r w:rsidRPr="00D94994">
        <w:rPr>
          <w:rFonts w:ascii="Times New Roman" w:hAnsi="Times New Roman" w:cs="Times New Roman"/>
          <w:sz w:val="24"/>
          <w:szCs w:val="24"/>
          <w:lang w:val="et-EE"/>
        </w:rPr>
        <w:t xml:space="preserve"> on võimatu </w:t>
      </w:r>
      <w:r>
        <w:rPr>
          <w:rFonts w:ascii="Times New Roman" w:hAnsi="Times New Roman" w:cs="Times New Roman"/>
          <w:sz w:val="24"/>
          <w:szCs w:val="24"/>
          <w:lang w:val="et-EE"/>
        </w:rPr>
        <w:t xml:space="preserve">leida </w:t>
      </w:r>
      <w:r w:rsidRPr="00D94994">
        <w:rPr>
          <w:rFonts w:ascii="Times New Roman" w:hAnsi="Times New Roman" w:cs="Times New Roman"/>
          <w:sz w:val="24"/>
          <w:szCs w:val="24"/>
          <w:lang w:val="et-EE"/>
        </w:rPr>
        <w:t>või on varuosade tarneaeg pikk ja hind kõrge.</w:t>
      </w:r>
      <w:r>
        <w:rPr>
          <w:rFonts w:ascii="Times New Roman" w:hAnsi="Times New Roman" w:cs="Times New Roman"/>
          <w:sz w:val="24"/>
          <w:szCs w:val="24"/>
          <w:lang w:val="et-EE"/>
        </w:rPr>
        <w:t xml:space="preserve"> Kui rike juhtub </w:t>
      </w:r>
      <w:r w:rsidRPr="00D94994">
        <w:rPr>
          <w:rFonts w:ascii="Times New Roman" w:hAnsi="Times New Roman" w:cs="Times New Roman"/>
          <w:sz w:val="24"/>
          <w:szCs w:val="24"/>
          <w:lang w:val="et-EE"/>
        </w:rPr>
        <w:t>keset tähtsat tööd ja kraanast oleneb palju, siis on kahju ettevõttele märkimisväärne.</w:t>
      </w:r>
    </w:p>
    <w:p w:rsidR="00A97E79" w:rsidRPr="00D94994" w:rsidRDefault="00A97E79" w:rsidP="00942EA1">
      <w:pPr>
        <w:jc w:val="both"/>
        <w:rPr>
          <w:rFonts w:ascii="Times New Roman" w:hAnsi="Times New Roman"/>
          <w:sz w:val="24"/>
          <w:szCs w:val="24"/>
        </w:rPr>
      </w:pPr>
    </w:p>
    <w:p w:rsidR="00A97E79" w:rsidRDefault="00A97E79" w:rsidP="00D94994">
      <w:pPr>
        <w:pStyle w:val="Heading1"/>
        <w:jc w:val="both"/>
        <w:rPr>
          <w:rFonts w:ascii="Times New Roman" w:hAnsi="Times New Roman"/>
          <w:sz w:val="24"/>
          <w:szCs w:val="24"/>
        </w:rPr>
      </w:pPr>
      <w:r>
        <w:rPr>
          <w:rFonts w:ascii="Times New Roman" w:hAnsi="Times New Roman"/>
          <w:sz w:val="24"/>
          <w:szCs w:val="24"/>
        </w:rPr>
        <w:br w:type="page"/>
      </w:r>
      <w:r w:rsidRPr="00D94994">
        <w:rPr>
          <w:rFonts w:ascii="Times New Roman" w:hAnsi="Times New Roman"/>
          <w:sz w:val="24"/>
          <w:szCs w:val="24"/>
        </w:rPr>
        <w:t>Tugikonstruktsioon</w:t>
      </w:r>
    </w:p>
    <w:p w:rsidR="00A97E79" w:rsidRDefault="00A97E79" w:rsidP="00D94994">
      <w:pPr>
        <w:jc w:val="both"/>
        <w:rPr>
          <w:rFonts w:ascii="Times New Roman" w:hAnsi="Times New Roman"/>
          <w:sz w:val="24"/>
          <w:szCs w:val="24"/>
        </w:rPr>
      </w:pPr>
    </w:p>
    <w:p w:rsidR="00A97E79" w:rsidRDefault="00A97E79" w:rsidP="00D94994">
      <w:pPr>
        <w:jc w:val="both"/>
        <w:rPr>
          <w:rFonts w:ascii="Times New Roman" w:hAnsi="Times New Roman"/>
          <w:sz w:val="24"/>
          <w:szCs w:val="24"/>
        </w:rPr>
      </w:pPr>
      <w:r w:rsidRPr="00D94994">
        <w:rPr>
          <w:rFonts w:ascii="Times New Roman" w:hAnsi="Times New Roman"/>
          <w:sz w:val="24"/>
          <w:szCs w:val="24"/>
        </w:rPr>
        <w:t>Sildkraana paigaldus eeldab kraanateede olemasolu. Va</w:t>
      </w:r>
      <w:r>
        <w:rPr>
          <w:rFonts w:ascii="Times New Roman" w:hAnsi="Times New Roman"/>
          <w:sz w:val="24"/>
          <w:szCs w:val="24"/>
        </w:rPr>
        <w:t xml:space="preserve">stavalt sildkraana tüübile </w:t>
      </w:r>
      <w:r w:rsidRPr="00D94994">
        <w:rPr>
          <w:rFonts w:ascii="Times New Roman" w:hAnsi="Times New Roman"/>
          <w:sz w:val="24"/>
          <w:szCs w:val="24"/>
        </w:rPr>
        <w:t xml:space="preserve">kraanateed </w:t>
      </w:r>
      <w:r>
        <w:rPr>
          <w:rFonts w:ascii="Times New Roman" w:hAnsi="Times New Roman"/>
          <w:sz w:val="24"/>
          <w:szCs w:val="24"/>
        </w:rPr>
        <w:t>kas ripuvad fermide küljes või</w:t>
      </w:r>
      <w:r w:rsidRPr="00D94994">
        <w:rPr>
          <w:rFonts w:ascii="Times New Roman" w:hAnsi="Times New Roman"/>
          <w:sz w:val="24"/>
          <w:szCs w:val="24"/>
        </w:rPr>
        <w:t xml:space="preserve"> toetuvad tugipostidele või hoone konstruktsioonidele. Kraanateed on tehtud tavaliselt  profiilmaterjalist. Tugitala sildkraana puhul  keevitatakse</w:t>
      </w:r>
      <w:r w:rsidRPr="00DE08F5">
        <w:rPr>
          <w:rFonts w:ascii="Times New Roman" w:hAnsi="Times New Roman"/>
          <w:sz w:val="24"/>
          <w:szCs w:val="24"/>
        </w:rPr>
        <w:t xml:space="preserve"> </w:t>
      </w:r>
      <w:r>
        <w:rPr>
          <w:rFonts w:ascii="Times New Roman" w:hAnsi="Times New Roman"/>
          <w:sz w:val="24"/>
          <w:szCs w:val="24"/>
        </w:rPr>
        <w:t>enne teede värvimist ning üles</w:t>
      </w:r>
      <w:r w:rsidRPr="00D94994">
        <w:rPr>
          <w:rFonts w:ascii="Times New Roman" w:hAnsi="Times New Roman"/>
          <w:sz w:val="24"/>
          <w:szCs w:val="24"/>
        </w:rPr>
        <w:t xml:space="preserve"> tõstmist</w:t>
      </w:r>
      <w:r>
        <w:rPr>
          <w:rFonts w:ascii="Times New Roman" w:hAnsi="Times New Roman"/>
          <w:sz w:val="24"/>
          <w:szCs w:val="24"/>
        </w:rPr>
        <w:t xml:space="preserve">, </w:t>
      </w:r>
      <w:r w:rsidRPr="00D94994">
        <w:rPr>
          <w:rFonts w:ascii="Times New Roman" w:hAnsi="Times New Roman"/>
          <w:sz w:val="24"/>
          <w:szCs w:val="24"/>
        </w:rPr>
        <w:t>kraanateede peale katkendõmblusega relss (tänapäeval levinud mõõtudega 50x30, 60x40, 70x40 mm)</w:t>
      </w:r>
      <w:r>
        <w:rPr>
          <w:rFonts w:ascii="Times New Roman" w:hAnsi="Times New Roman"/>
          <w:sz w:val="24"/>
          <w:szCs w:val="24"/>
        </w:rPr>
        <w:t>, mida mööda  kraana sõidab</w:t>
      </w:r>
      <w:r w:rsidRPr="00D94994">
        <w:rPr>
          <w:rFonts w:ascii="Times New Roman" w:hAnsi="Times New Roman"/>
          <w:sz w:val="24"/>
          <w:szCs w:val="24"/>
        </w:rPr>
        <w:t xml:space="preserve">. </w:t>
      </w:r>
      <w:r>
        <w:rPr>
          <w:rFonts w:ascii="Times New Roman" w:hAnsi="Times New Roman"/>
          <w:sz w:val="24"/>
          <w:szCs w:val="24"/>
          <w:highlight w:val="yellow"/>
        </w:rPr>
        <w:t>Kraana ehitaja võib</w:t>
      </w:r>
      <w:r w:rsidRPr="00786952">
        <w:rPr>
          <w:rFonts w:ascii="Times New Roman" w:hAnsi="Times New Roman"/>
          <w:sz w:val="24"/>
          <w:szCs w:val="24"/>
          <w:highlight w:val="yellow"/>
        </w:rPr>
        <w:t xml:space="preserve"> pakku</w:t>
      </w:r>
      <w:r>
        <w:rPr>
          <w:rFonts w:ascii="Times New Roman" w:hAnsi="Times New Roman"/>
          <w:sz w:val="24"/>
          <w:szCs w:val="24"/>
          <w:highlight w:val="yellow"/>
        </w:rPr>
        <w:t>da</w:t>
      </w:r>
      <w:r w:rsidRPr="00786952">
        <w:rPr>
          <w:rFonts w:ascii="Times New Roman" w:hAnsi="Times New Roman"/>
          <w:sz w:val="24"/>
          <w:szCs w:val="24"/>
          <w:highlight w:val="yellow"/>
        </w:rPr>
        <w:t xml:space="preserve"> sildkraana</w:t>
      </w:r>
      <w:r>
        <w:rPr>
          <w:rFonts w:ascii="Times New Roman" w:hAnsi="Times New Roman"/>
          <w:sz w:val="24"/>
          <w:szCs w:val="24"/>
          <w:highlight w:val="yellow"/>
        </w:rPr>
        <w:t>t ka koos kandekonstruktsiooniga</w:t>
      </w:r>
      <w:r w:rsidRPr="00786952">
        <w:rPr>
          <w:rFonts w:ascii="Times New Roman" w:hAnsi="Times New Roman"/>
          <w:sz w:val="24"/>
          <w:szCs w:val="24"/>
          <w:highlight w:val="yellow"/>
        </w:rPr>
        <w:t xml:space="preserve">. </w:t>
      </w:r>
      <w:r>
        <w:rPr>
          <w:rFonts w:ascii="Times New Roman" w:hAnsi="Times New Roman"/>
          <w:sz w:val="24"/>
          <w:szCs w:val="24"/>
          <w:highlight w:val="yellow"/>
        </w:rPr>
        <w:t>Eelistatud on lahtimonteeritavad konstruktsioonid, mis kergendavad paigaldust</w:t>
      </w:r>
      <w:r w:rsidRPr="00786952">
        <w:rPr>
          <w:rFonts w:ascii="Times New Roman" w:hAnsi="Times New Roman"/>
          <w:sz w:val="24"/>
          <w:szCs w:val="24"/>
          <w:highlight w:val="yellow"/>
        </w:rPr>
        <w:t xml:space="preserve"> ning kraana ei </w:t>
      </w:r>
      <w:r>
        <w:rPr>
          <w:rFonts w:ascii="Times New Roman" w:hAnsi="Times New Roman"/>
          <w:sz w:val="24"/>
          <w:szCs w:val="24"/>
          <w:highlight w:val="yellow"/>
        </w:rPr>
        <w:t>ole seotud hoonega</w:t>
      </w:r>
      <w:r w:rsidRPr="00786952">
        <w:rPr>
          <w:rFonts w:ascii="Times New Roman" w:hAnsi="Times New Roman"/>
          <w:sz w:val="24"/>
          <w:szCs w:val="24"/>
          <w:highlight w:val="yellow"/>
        </w:rPr>
        <w:t xml:space="preserve">. Konstruktsiooni </w:t>
      </w:r>
      <w:r>
        <w:rPr>
          <w:rFonts w:ascii="Times New Roman" w:hAnsi="Times New Roman"/>
          <w:sz w:val="24"/>
          <w:szCs w:val="24"/>
          <w:highlight w:val="yellow"/>
        </w:rPr>
        <w:t xml:space="preserve">postide </w:t>
      </w:r>
      <w:r w:rsidRPr="00786952">
        <w:rPr>
          <w:rFonts w:ascii="Times New Roman" w:hAnsi="Times New Roman"/>
          <w:sz w:val="24"/>
          <w:szCs w:val="24"/>
          <w:highlight w:val="yellow"/>
        </w:rPr>
        <w:t>alla on vaja</w:t>
      </w:r>
      <w:r>
        <w:rPr>
          <w:rFonts w:ascii="Times New Roman" w:hAnsi="Times New Roman"/>
          <w:sz w:val="24"/>
          <w:szCs w:val="24"/>
          <w:highlight w:val="yellow"/>
        </w:rPr>
        <w:t xml:space="preserve"> valada kraana koormusele vastav </w:t>
      </w:r>
      <w:r w:rsidRPr="00786952">
        <w:rPr>
          <w:rFonts w:ascii="Times New Roman" w:hAnsi="Times New Roman"/>
          <w:sz w:val="24"/>
          <w:szCs w:val="24"/>
          <w:highlight w:val="yellow"/>
        </w:rPr>
        <w:t>vundament</w:t>
      </w:r>
      <w:r>
        <w:rPr>
          <w:rFonts w:ascii="Times New Roman" w:hAnsi="Times New Roman"/>
          <w:sz w:val="24"/>
          <w:szCs w:val="24"/>
          <w:highlight w:val="yellow"/>
        </w:rPr>
        <w:t xml:space="preserve">, </w:t>
      </w:r>
      <w:r w:rsidRPr="00786952">
        <w:rPr>
          <w:rFonts w:ascii="Times New Roman" w:hAnsi="Times New Roman"/>
          <w:sz w:val="24"/>
          <w:szCs w:val="24"/>
          <w:highlight w:val="yellow"/>
        </w:rPr>
        <w:t xml:space="preserve"> kui </w:t>
      </w:r>
      <w:r>
        <w:rPr>
          <w:rFonts w:ascii="Times New Roman" w:hAnsi="Times New Roman"/>
          <w:sz w:val="24"/>
          <w:szCs w:val="24"/>
          <w:highlight w:val="yellow"/>
        </w:rPr>
        <w:t>olemasolev põrand ei kannata kraana raskust</w:t>
      </w:r>
      <w:r w:rsidRPr="00786952">
        <w:rPr>
          <w:rFonts w:ascii="Times New Roman" w:hAnsi="Times New Roman"/>
          <w:sz w:val="24"/>
          <w:szCs w:val="24"/>
          <w:highlight w:val="yellow"/>
        </w:rPr>
        <w:t>.</w:t>
      </w:r>
      <w:r>
        <w:rPr>
          <w:rFonts w:ascii="Times New Roman" w:hAnsi="Times New Roman"/>
          <w:sz w:val="24"/>
          <w:szCs w:val="24"/>
        </w:rPr>
        <w:t xml:space="preserve"> </w:t>
      </w:r>
    </w:p>
    <w:p w:rsidR="00A97E79" w:rsidRDefault="00A97E79" w:rsidP="00D94994">
      <w:pPr>
        <w:jc w:val="both"/>
        <w:rPr>
          <w:rFonts w:ascii="Times New Roman" w:hAnsi="Times New Roman"/>
          <w:sz w:val="24"/>
          <w:szCs w:val="24"/>
        </w:rPr>
      </w:pPr>
      <w:r w:rsidRPr="00D94994">
        <w:rPr>
          <w:rFonts w:ascii="Times New Roman" w:hAnsi="Times New Roman"/>
          <w:sz w:val="24"/>
          <w:szCs w:val="24"/>
        </w:rPr>
        <w:t xml:space="preserve">Kui on soov </w:t>
      </w:r>
      <w:r>
        <w:rPr>
          <w:rFonts w:ascii="Times New Roman" w:hAnsi="Times New Roman"/>
          <w:sz w:val="24"/>
          <w:szCs w:val="24"/>
        </w:rPr>
        <w:t xml:space="preserve"> </w:t>
      </w:r>
      <w:r w:rsidRPr="00D94994">
        <w:rPr>
          <w:rFonts w:ascii="Times New Roman" w:hAnsi="Times New Roman"/>
          <w:sz w:val="24"/>
          <w:szCs w:val="24"/>
        </w:rPr>
        <w:t xml:space="preserve">paigaldada sildkraana olemasolevasse hoonesse, </w:t>
      </w:r>
      <w:r>
        <w:rPr>
          <w:rFonts w:ascii="Times New Roman" w:hAnsi="Times New Roman"/>
          <w:sz w:val="24"/>
          <w:szCs w:val="24"/>
        </w:rPr>
        <w:t xml:space="preserve">siis tuleb teha kindlaks  kuhu on võimalik kraanateed toestada. Näiteks kui hoones on varem olnud vana sildkraana, mida soovitakse lihtsalt välja vahetada, siis tasuks peale sildkraana enda hinnata ka teede, kinnituspunktide ning kulumiste olukorda. Kui kraanat hoones varem ei ole olnud, siis on võimalus kutsuda hoonet vaatama ehitusekspert, kes arvestab välja, millise tõstevõimega kraana ning mis tüüpi kraanateed on võimalik hoonesse paigaldada ja väljastab selle kohta eksperthinnangu, mille alusel </w:t>
      </w:r>
      <w:r w:rsidRPr="00BE2C8D">
        <w:rPr>
          <w:rFonts w:ascii="Times New Roman" w:hAnsi="Times New Roman"/>
          <w:sz w:val="24"/>
          <w:szCs w:val="24"/>
          <w:highlight w:val="yellow"/>
        </w:rPr>
        <w:t>saab</w:t>
      </w:r>
      <w:r>
        <w:rPr>
          <w:rFonts w:ascii="Times New Roman" w:hAnsi="Times New Roman"/>
          <w:sz w:val="24"/>
          <w:szCs w:val="24"/>
        </w:rPr>
        <w:t xml:space="preserve"> hoone projekti sisse viia vajalikud muudatused. Seejärel võib alustada sildkraana ja kraanatee valmistamist. </w:t>
      </w:r>
    </w:p>
    <w:p w:rsidR="00A97E79" w:rsidRDefault="00A97E79" w:rsidP="00D94994">
      <w:pPr>
        <w:jc w:val="both"/>
        <w:rPr>
          <w:rFonts w:ascii="Times New Roman" w:hAnsi="Times New Roman"/>
          <w:sz w:val="24"/>
          <w:szCs w:val="24"/>
        </w:rPr>
      </w:pPr>
      <w:r>
        <w:rPr>
          <w:rFonts w:ascii="Times New Roman" w:hAnsi="Times New Roman"/>
          <w:sz w:val="24"/>
          <w:szCs w:val="24"/>
        </w:rPr>
        <w:t>Uue hoone ehitamisel on kõige mõistlikum kraana koos kraanateega hoonesse sisse projekteerida, selleks anname meie omalt poolt kõik vajalikud kraana lähteandmed.</w:t>
      </w:r>
    </w:p>
    <w:p w:rsidR="00A97E79" w:rsidRDefault="00A97E79" w:rsidP="00D94994">
      <w:pPr>
        <w:pStyle w:val="Heading1"/>
        <w:jc w:val="both"/>
        <w:rPr>
          <w:rFonts w:ascii="Times New Roman" w:hAnsi="Times New Roman"/>
          <w:sz w:val="24"/>
          <w:szCs w:val="24"/>
        </w:rPr>
      </w:pPr>
    </w:p>
    <w:p w:rsidR="00A97E79" w:rsidRPr="00D94994" w:rsidRDefault="00A97E79" w:rsidP="00D94994">
      <w:pPr>
        <w:pStyle w:val="Heading1"/>
        <w:jc w:val="both"/>
        <w:rPr>
          <w:rFonts w:ascii="Times New Roman" w:hAnsi="Times New Roman"/>
          <w:sz w:val="24"/>
          <w:szCs w:val="24"/>
        </w:rPr>
      </w:pPr>
      <w:r w:rsidRPr="00D94994">
        <w:rPr>
          <w:rFonts w:ascii="Times New Roman" w:hAnsi="Times New Roman"/>
          <w:sz w:val="24"/>
          <w:szCs w:val="24"/>
        </w:rPr>
        <w:t>Raadiojuhtimine</w:t>
      </w:r>
    </w:p>
    <w:p w:rsidR="00A97E79" w:rsidRPr="00D94994" w:rsidRDefault="00A97E79" w:rsidP="00D94994">
      <w:pPr>
        <w:pStyle w:val="ListParagraph"/>
        <w:jc w:val="both"/>
        <w:rPr>
          <w:rFonts w:ascii="Times New Roman" w:hAnsi="Times New Roman"/>
          <w:sz w:val="24"/>
          <w:szCs w:val="24"/>
        </w:rPr>
      </w:pPr>
    </w:p>
    <w:p w:rsidR="00A97E79" w:rsidRDefault="00A97E79" w:rsidP="00D16FE5">
      <w:pPr>
        <w:pStyle w:val="ListParagraph"/>
        <w:jc w:val="both"/>
        <w:rPr>
          <w:rFonts w:ascii="Times New Roman" w:hAnsi="Times New Roman"/>
          <w:sz w:val="24"/>
          <w:szCs w:val="24"/>
        </w:rPr>
      </w:pPr>
      <w:r>
        <w:rPr>
          <w:rFonts w:ascii="Times New Roman" w:hAnsi="Times New Roman"/>
          <w:sz w:val="24"/>
          <w:szCs w:val="24"/>
        </w:rPr>
        <w:t xml:space="preserve">Raadiojuhtimissüsteem </w:t>
      </w:r>
      <w:r w:rsidRPr="00D94994">
        <w:rPr>
          <w:rFonts w:ascii="Times New Roman" w:hAnsi="Times New Roman"/>
          <w:sz w:val="24"/>
          <w:szCs w:val="24"/>
        </w:rPr>
        <w:t xml:space="preserve"> t</w:t>
      </w:r>
      <w:r>
        <w:rPr>
          <w:rFonts w:ascii="Times New Roman" w:hAnsi="Times New Roman"/>
          <w:sz w:val="24"/>
          <w:szCs w:val="24"/>
        </w:rPr>
        <w:t>agab oluliselt mugavama töö,</w:t>
      </w:r>
      <w:r w:rsidRPr="00D94994">
        <w:rPr>
          <w:rFonts w:ascii="Times New Roman" w:hAnsi="Times New Roman"/>
          <w:sz w:val="24"/>
          <w:szCs w:val="24"/>
        </w:rPr>
        <w:t xml:space="preserve"> kuna juhtpult ei  ole ühenda</w:t>
      </w:r>
      <w:r>
        <w:rPr>
          <w:rFonts w:ascii="Times New Roman" w:hAnsi="Times New Roman"/>
          <w:sz w:val="24"/>
          <w:szCs w:val="24"/>
        </w:rPr>
        <w:t>tud kraanaga. Juhtpulte</w:t>
      </w:r>
      <w:r w:rsidRPr="00D94994">
        <w:rPr>
          <w:rFonts w:ascii="Times New Roman" w:hAnsi="Times New Roman"/>
          <w:sz w:val="24"/>
          <w:szCs w:val="24"/>
        </w:rPr>
        <w:t xml:space="preserve"> pakume kahte sorti: </w:t>
      </w:r>
      <w:r>
        <w:rPr>
          <w:rFonts w:ascii="Times New Roman" w:hAnsi="Times New Roman"/>
          <w:sz w:val="24"/>
          <w:szCs w:val="24"/>
        </w:rPr>
        <w:t>nuppudega pult</w:t>
      </w:r>
      <w:r w:rsidRPr="00D94994">
        <w:rPr>
          <w:rFonts w:ascii="Times New Roman" w:hAnsi="Times New Roman"/>
          <w:sz w:val="24"/>
          <w:szCs w:val="24"/>
        </w:rPr>
        <w:t xml:space="preserve"> või joystick</w:t>
      </w:r>
      <w:r>
        <w:rPr>
          <w:rFonts w:ascii="Times New Roman" w:hAnsi="Times New Roman"/>
          <w:sz w:val="24"/>
          <w:szCs w:val="24"/>
        </w:rPr>
        <w:t>-</w:t>
      </w:r>
      <w:r w:rsidRPr="00D94994">
        <w:rPr>
          <w:rFonts w:ascii="Times New Roman" w:hAnsi="Times New Roman"/>
          <w:sz w:val="24"/>
          <w:szCs w:val="24"/>
        </w:rPr>
        <w:t xml:space="preserve">juhtpult. </w:t>
      </w:r>
    </w:p>
    <w:p w:rsidR="00A97E79" w:rsidRPr="00D94994" w:rsidRDefault="00A97E79" w:rsidP="00D16FE5">
      <w:pPr>
        <w:pStyle w:val="ListParagraph"/>
        <w:jc w:val="both"/>
        <w:rPr>
          <w:rFonts w:ascii="Times New Roman" w:hAnsi="Times New Roman"/>
          <w:sz w:val="24"/>
          <w:szCs w:val="24"/>
        </w:rPr>
      </w:pPr>
      <w:r w:rsidRPr="00D94994">
        <w:rPr>
          <w:rFonts w:ascii="Times New Roman" w:hAnsi="Times New Roman"/>
          <w:sz w:val="24"/>
          <w:szCs w:val="24"/>
        </w:rPr>
        <w:t>Viimast soovitame kasutada</w:t>
      </w:r>
      <w:r>
        <w:rPr>
          <w:rFonts w:ascii="Times New Roman" w:hAnsi="Times New Roman"/>
          <w:sz w:val="24"/>
          <w:szCs w:val="24"/>
        </w:rPr>
        <w:t xml:space="preserve"> suuremate tõstevõimete puhul, </w:t>
      </w:r>
      <w:r w:rsidRPr="00D94994">
        <w:rPr>
          <w:rFonts w:ascii="Times New Roman" w:hAnsi="Times New Roman"/>
          <w:sz w:val="24"/>
          <w:szCs w:val="24"/>
        </w:rPr>
        <w:t>kui kraanaga on eriti kiiresti ja täpselt vaja opereerida. Raadiopuldi töö raadius on avatud alal kuni 100 m.</w:t>
      </w:r>
    </w:p>
    <w:p w:rsidR="00A97E79" w:rsidRPr="00D94994" w:rsidRDefault="00A97E79" w:rsidP="009913DF">
      <w:pPr>
        <w:pStyle w:val="ListParagraph"/>
        <w:rPr>
          <w:rFonts w:ascii="Times New Roman" w:hAnsi="Times New Roman"/>
          <w:sz w:val="24"/>
          <w:szCs w:val="24"/>
        </w:rPr>
      </w:pPr>
      <w:r>
        <w:rPr>
          <w:rFonts w:ascii="Times New Roman" w:hAnsi="Times New Roman"/>
          <w:sz w:val="24"/>
          <w:szCs w:val="24"/>
        </w:rPr>
        <w:t>Raadiojuhtimissüsteeme sildkraanale on</w:t>
      </w:r>
      <w:r w:rsidRPr="00D94994">
        <w:rPr>
          <w:rFonts w:ascii="Times New Roman" w:hAnsi="Times New Roman"/>
          <w:sz w:val="24"/>
          <w:szCs w:val="24"/>
        </w:rPr>
        <w:t xml:space="preserve"> kaks varianti:</w:t>
      </w:r>
      <w:r w:rsidRPr="00D94994">
        <w:rPr>
          <w:rFonts w:ascii="Times New Roman" w:hAnsi="Times New Roman"/>
          <w:sz w:val="24"/>
          <w:szCs w:val="24"/>
        </w:rPr>
        <w:br/>
      </w:r>
    </w:p>
    <w:p w:rsidR="00A97E79" w:rsidRDefault="00A97E79" w:rsidP="00D94994">
      <w:pPr>
        <w:pStyle w:val="ListParagraph"/>
        <w:numPr>
          <w:ilvl w:val="0"/>
          <w:numId w:val="5"/>
        </w:numPr>
        <w:jc w:val="both"/>
        <w:rPr>
          <w:rFonts w:ascii="Times New Roman" w:hAnsi="Times New Roman"/>
          <w:sz w:val="24"/>
          <w:szCs w:val="24"/>
        </w:rPr>
      </w:pPr>
      <w:r w:rsidRPr="00D94994">
        <w:rPr>
          <w:rFonts w:ascii="Times New Roman" w:hAnsi="Times New Roman"/>
          <w:sz w:val="24"/>
          <w:szCs w:val="24"/>
        </w:rPr>
        <w:t>Raadiojuhtimine</w:t>
      </w:r>
      <w:r>
        <w:rPr>
          <w:rFonts w:ascii="Times New Roman" w:hAnsi="Times New Roman"/>
          <w:sz w:val="24"/>
          <w:szCs w:val="24"/>
        </w:rPr>
        <w:t>+asenduspult kaabliga.</w:t>
      </w:r>
    </w:p>
    <w:p w:rsidR="00A97E79" w:rsidRDefault="00A97E79" w:rsidP="0014035D">
      <w:pPr>
        <w:pStyle w:val="ListParagraph"/>
        <w:jc w:val="both"/>
        <w:rPr>
          <w:rFonts w:ascii="Times New Roman" w:hAnsi="Times New Roman"/>
          <w:sz w:val="24"/>
          <w:szCs w:val="24"/>
        </w:rPr>
      </w:pPr>
      <w:r>
        <w:rPr>
          <w:rFonts w:ascii="Times New Roman" w:hAnsi="Times New Roman"/>
          <w:sz w:val="24"/>
          <w:szCs w:val="24"/>
        </w:rPr>
        <w:t xml:space="preserve">Komplektis on olemas asenduspult, millega on võimalik vajaduse korral asendada raadiojuhtpulti. </w:t>
      </w:r>
    </w:p>
    <w:p w:rsidR="00A97E79" w:rsidRPr="00D94994" w:rsidRDefault="00A97E79" w:rsidP="0014035D">
      <w:pPr>
        <w:pStyle w:val="ListParagraph"/>
        <w:jc w:val="both"/>
        <w:rPr>
          <w:rFonts w:ascii="Times New Roman" w:hAnsi="Times New Roman"/>
          <w:sz w:val="24"/>
          <w:szCs w:val="24"/>
        </w:rPr>
      </w:pPr>
      <w:r>
        <w:rPr>
          <w:rFonts w:ascii="Times New Roman" w:hAnsi="Times New Roman"/>
          <w:sz w:val="24"/>
          <w:szCs w:val="24"/>
        </w:rPr>
        <w:t>See lahendus nõuab kraana sillal rohkemate kaablite ja kandurite olemasolu, mis võib kergitada kraana hinda eriti pikemate sillete korral.</w:t>
      </w:r>
    </w:p>
    <w:p w:rsidR="00A97E79" w:rsidRDefault="00A97E79" w:rsidP="0055559C">
      <w:pPr>
        <w:pStyle w:val="ListParagraph"/>
        <w:rPr>
          <w:rFonts w:ascii="Times New Roman" w:hAnsi="Times New Roman"/>
          <w:sz w:val="24"/>
          <w:szCs w:val="24"/>
        </w:rPr>
      </w:pPr>
      <w:r>
        <w:rPr>
          <w:rFonts w:ascii="Times New Roman" w:hAnsi="Times New Roman"/>
          <w:sz w:val="24"/>
          <w:szCs w:val="24"/>
        </w:rPr>
        <w:br/>
        <w:t xml:space="preserve">2. </w:t>
      </w:r>
      <w:r w:rsidRPr="00D94994">
        <w:rPr>
          <w:rFonts w:ascii="Times New Roman" w:hAnsi="Times New Roman"/>
          <w:sz w:val="24"/>
          <w:szCs w:val="24"/>
        </w:rPr>
        <w:t xml:space="preserve">Spartan-süsteemiga </w:t>
      </w:r>
      <w:r>
        <w:rPr>
          <w:rFonts w:ascii="Times New Roman" w:hAnsi="Times New Roman"/>
          <w:sz w:val="24"/>
          <w:szCs w:val="24"/>
        </w:rPr>
        <w:t>kraana on kraana, millel kõik juhtimissüsteemid on lahendatud üle raadioside ning rippuvad kaablid puuduvad täielikult.</w:t>
      </w:r>
    </w:p>
    <w:p w:rsidR="00A97E79" w:rsidRDefault="00A97E79" w:rsidP="005C3994">
      <w:pPr>
        <w:pStyle w:val="ListParagraph"/>
        <w:ind w:left="0"/>
        <w:rPr>
          <w:rFonts w:ascii="Times New Roman" w:hAnsi="Times New Roman"/>
          <w:sz w:val="24"/>
          <w:szCs w:val="24"/>
        </w:rPr>
      </w:pPr>
      <w:r>
        <w:rPr>
          <w:rFonts w:ascii="Times New Roman" w:hAnsi="Times New Roman"/>
          <w:sz w:val="24"/>
          <w:szCs w:val="24"/>
        </w:rPr>
        <w:t xml:space="preserve">. </w:t>
      </w:r>
    </w:p>
    <w:p w:rsidR="00A97E79" w:rsidRPr="00D94994" w:rsidRDefault="00A97E79" w:rsidP="005C3994">
      <w:pPr>
        <w:pStyle w:val="ListParagraph"/>
        <w:rPr>
          <w:rFonts w:ascii="Times New Roman" w:hAnsi="Times New Roman"/>
          <w:sz w:val="24"/>
          <w:szCs w:val="24"/>
        </w:rPr>
      </w:pPr>
      <w:r w:rsidRPr="00DC7DE6">
        <w:rPr>
          <w:rFonts w:ascii="Times New Roman" w:hAnsi="Times New Roman"/>
          <w:sz w:val="24"/>
          <w:szCs w:val="24"/>
          <w:highlight w:val="yellow"/>
        </w:rPr>
        <w:t>Tööpõhimõte on selline</w:t>
      </w:r>
      <w:r w:rsidRPr="00D94994">
        <w:rPr>
          <w:rFonts w:ascii="Times New Roman" w:hAnsi="Times New Roman"/>
          <w:sz w:val="24"/>
          <w:szCs w:val="24"/>
        </w:rPr>
        <w:t>, kus juhtpul</w:t>
      </w:r>
      <w:r>
        <w:rPr>
          <w:rFonts w:ascii="Times New Roman" w:hAnsi="Times New Roman"/>
          <w:sz w:val="24"/>
          <w:szCs w:val="24"/>
        </w:rPr>
        <w:t>dist</w:t>
      </w:r>
      <w:r w:rsidRPr="00D94994">
        <w:rPr>
          <w:rFonts w:ascii="Times New Roman" w:hAnsi="Times New Roman"/>
          <w:sz w:val="24"/>
          <w:szCs w:val="24"/>
        </w:rPr>
        <w:t xml:space="preserve"> saad</w:t>
      </w:r>
      <w:r>
        <w:rPr>
          <w:rFonts w:ascii="Times New Roman" w:hAnsi="Times New Roman"/>
          <w:sz w:val="24"/>
          <w:szCs w:val="24"/>
        </w:rPr>
        <w:t>etakse signaal nii sillal olevasse vastuvõtjasse, kui telfrisse. Kuna kaableid jm</w:t>
      </w:r>
      <w:r w:rsidRPr="00D94994">
        <w:rPr>
          <w:rFonts w:ascii="Times New Roman" w:hAnsi="Times New Roman"/>
          <w:sz w:val="24"/>
          <w:szCs w:val="24"/>
        </w:rPr>
        <w:t xml:space="preserve"> erinevaid materjale on vähem, siis kraana</w:t>
      </w:r>
      <w:r>
        <w:rPr>
          <w:rFonts w:ascii="Times New Roman" w:hAnsi="Times New Roman"/>
          <w:sz w:val="24"/>
          <w:szCs w:val="24"/>
        </w:rPr>
        <w:t>l</w:t>
      </w:r>
      <w:r w:rsidRPr="00D94994">
        <w:rPr>
          <w:rFonts w:ascii="Times New Roman" w:hAnsi="Times New Roman"/>
          <w:sz w:val="24"/>
          <w:szCs w:val="24"/>
        </w:rPr>
        <w:t xml:space="preserve"> on selle</w:t>
      </w:r>
      <w:r>
        <w:rPr>
          <w:rFonts w:ascii="Times New Roman" w:hAnsi="Times New Roman"/>
          <w:sz w:val="24"/>
          <w:szCs w:val="24"/>
        </w:rPr>
        <w:t xml:space="preserve"> võrra kontaktühendusi vähem </w:t>
      </w:r>
      <w:r w:rsidRPr="00D94994">
        <w:rPr>
          <w:rFonts w:ascii="Times New Roman" w:hAnsi="Times New Roman"/>
          <w:sz w:val="24"/>
          <w:szCs w:val="24"/>
        </w:rPr>
        <w:t>ning pikemate sill</w:t>
      </w:r>
      <w:r>
        <w:rPr>
          <w:rFonts w:ascii="Times New Roman" w:hAnsi="Times New Roman"/>
          <w:sz w:val="24"/>
          <w:szCs w:val="24"/>
        </w:rPr>
        <w:t>etega kraanade puhul ka soodsam, sellist tüüpi kraanal kaabliga juhtpuldi ühendamise võimalus puudub.</w:t>
      </w:r>
    </w:p>
    <w:p w:rsidR="00A97E79" w:rsidRPr="00D94994" w:rsidRDefault="00A97E79" w:rsidP="00D94994">
      <w:pPr>
        <w:pStyle w:val="ListParagraph"/>
        <w:jc w:val="both"/>
        <w:rPr>
          <w:rFonts w:ascii="Times New Roman" w:hAnsi="Times New Roman"/>
          <w:sz w:val="24"/>
          <w:szCs w:val="24"/>
        </w:rPr>
      </w:pPr>
    </w:p>
    <w:p w:rsidR="00A97E79" w:rsidRPr="00D94994" w:rsidRDefault="00A97E79" w:rsidP="00D94994">
      <w:pPr>
        <w:pStyle w:val="Heading1"/>
        <w:jc w:val="both"/>
        <w:rPr>
          <w:rFonts w:ascii="Times New Roman" w:hAnsi="Times New Roman"/>
          <w:sz w:val="24"/>
          <w:szCs w:val="24"/>
        </w:rPr>
      </w:pPr>
      <w:r w:rsidRPr="00D94994">
        <w:rPr>
          <w:rFonts w:ascii="Times New Roman" w:hAnsi="Times New Roman"/>
          <w:sz w:val="24"/>
          <w:szCs w:val="24"/>
        </w:rPr>
        <w:t>Hooldus</w:t>
      </w:r>
    </w:p>
    <w:p w:rsidR="00A97E79" w:rsidRDefault="00A97E79" w:rsidP="00D94994">
      <w:pPr>
        <w:pStyle w:val="ListParagraph"/>
        <w:jc w:val="both"/>
        <w:rPr>
          <w:rFonts w:ascii="Times New Roman" w:hAnsi="Times New Roman"/>
          <w:sz w:val="24"/>
          <w:szCs w:val="24"/>
        </w:rPr>
      </w:pPr>
    </w:p>
    <w:p w:rsidR="00A97E79" w:rsidRPr="006366BA" w:rsidRDefault="00A97E79" w:rsidP="00D94994">
      <w:pPr>
        <w:pStyle w:val="ListParagraph"/>
        <w:jc w:val="both"/>
        <w:rPr>
          <w:rFonts w:ascii="Times New Roman" w:hAnsi="Times New Roman"/>
          <w:sz w:val="24"/>
          <w:szCs w:val="24"/>
        </w:rPr>
      </w:pPr>
      <w:r>
        <w:rPr>
          <w:rFonts w:ascii="Times New Roman" w:hAnsi="Times New Roman"/>
          <w:sz w:val="24"/>
          <w:szCs w:val="24"/>
        </w:rPr>
        <w:t xml:space="preserve">Regulaarne hooldus tagab kraanade pika </w:t>
      </w:r>
      <w:r w:rsidRPr="006366BA">
        <w:rPr>
          <w:rFonts w:ascii="Times New Roman" w:hAnsi="Times New Roman"/>
          <w:sz w:val="24"/>
          <w:szCs w:val="24"/>
        </w:rPr>
        <w:t>t</w:t>
      </w:r>
      <w:r>
        <w:rPr>
          <w:rFonts w:ascii="Times New Roman" w:hAnsi="Times New Roman"/>
          <w:sz w:val="24"/>
          <w:szCs w:val="24"/>
        </w:rPr>
        <w:t xml:space="preserve">ööea. Hooldusi teostatakse üldjuhul kord aastas. Kõige parem moodus hooldustähtaegade jälgimiseks on </w:t>
      </w:r>
      <w:r w:rsidRPr="006366BA">
        <w:rPr>
          <w:rFonts w:ascii="Times New Roman" w:hAnsi="Times New Roman"/>
          <w:b/>
          <w:sz w:val="24"/>
          <w:szCs w:val="24"/>
        </w:rPr>
        <w:t>hoolduslepingu</w:t>
      </w:r>
      <w:r>
        <w:rPr>
          <w:rFonts w:ascii="Times New Roman" w:hAnsi="Times New Roman"/>
          <w:sz w:val="24"/>
          <w:szCs w:val="24"/>
        </w:rPr>
        <w:t xml:space="preserve"> sõlmimine kraana tootjafirmaga.</w:t>
      </w:r>
    </w:p>
    <w:p w:rsidR="00A97E79" w:rsidRPr="006366BA" w:rsidRDefault="00A97E79" w:rsidP="00B22700">
      <w:pPr>
        <w:pStyle w:val="ListParagraph"/>
        <w:jc w:val="both"/>
        <w:rPr>
          <w:rFonts w:ascii="Times New Roman" w:hAnsi="Times New Roman"/>
          <w:sz w:val="24"/>
          <w:szCs w:val="24"/>
        </w:rPr>
      </w:pPr>
      <w:r w:rsidRPr="006366BA">
        <w:rPr>
          <w:rFonts w:ascii="Times New Roman" w:hAnsi="Times New Roman"/>
          <w:sz w:val="24"/>
          <w:szCs w:val="24"/>
        </w:rPr>
        <w:t>Meil on oma klientide jaoks olemas tasuta hoolduslepingute süsteem, kus klient, sõlmides meiega lepingu, saab kokkulepitud tingimustel teavitusi lähenevatest hooldus- ja katsetusaegadest. Mitme kraana puhul saab soodustusi varuosadele ning töödele.</w:t>
      </w:r>
    </w:p>
    <w:p w:rsidR="00A97E79" w:rsidRPr="006366BA" w:rsidRDefault="00A97E79" w:rsidP="00B22700">
      <w:pPr>
        <w:pStyle w:val="ListParagraph"/>
        <w:jc w:val="both"/>
        <w:rPr>
          <w:rFonts w:ascii="Times New Roman" w:hAnsi="Times New Roman"/>
          <w:sz w:val="24"/>
          <w:szCs w:val="24"/>
        </w:rPr>
      </w:pPr>
      <w:r w:rsidRPr="006366BA">
        <w:rPr>
          <w:rFonts w:ascii="Times New Roman" w:hAnsi="Times New Roman"/>
          <w:sz w:val="24"/>
          <w:szCs w:val="24"/>
        </w:rPr>
        <w:t>Orienteeruvalt kuu aega enne ülevaatuse/hoolduse tähtaega teavitame klienti ning töö teostamiseks lepitakse kliendiga kokku sobilik aeg, millal see kliendi tööprotsessi kõige vähem häirib ning ka meie saame oma tööd vastavalt ette planeerida.</w:t>
      </w:r>
    </w:p>
    <w:p w:rsidR="00A97E79" w:rsidRPr="006366BA" w:rsidRDefault="00A97E79" w:rsidP="00B22700">
      <w:pPr>
        <w:pStyle w:val="ListParagraph"/>
        <w:jc w:val="both"/>
        <w:rPr>
          <w:rFonts w:ascii="Times New Roman" w:hAnsi="Times New Roman"/>
          <w:sz w:val="24"/>
          <w:szCs w:val="24"/>
        </w:rPr>
      </w:pPr>
      <w:r w:rsidRPr="006366BA">
        <w:rPr>
          <w:rFonts w:ascii="Times New Roman" w:hAnsi="Times New Roman"/>
          <w:sz w:val="24"/>
          <w:szCs w:val="24"/>
        </w:rPr>
        <w:t xml:space="preserve">Täiendavate tööde vajaduse ilmnemisel, teavitame sellest kohe klienti ja lepime kokku edasise tegevuse. Lisaks hoiame laos oma telfritele enim vajaminevaid kuluosi. Hooldus- ja remonttööde puhul teenindame eelisjärjekorras lepingulisi kliente. </w:t>
      </w:r>
    </w:p>
    <w:p w:rsidR="00A97E79" w:rsidRPr="006366BA" w:rsidRDefault="00A97E79" w:rsidP="00B22700">
      <w:pPr>
        <w:pStyle w:val="ListParagraph"/>
        <w:jc w:val="both"/>
        <w:rPr>
          <w:rFonts w:ascii="Times New Roman" w:hAnsi="Times New Roman"/>
          <w:sz w:val="24"/>
          <w:szCs w:val="24"/>
        </w:rPr>
      </w:pPr>
    </w:p>
    <w:p w:rsidR="00A97E79" w:rsidRDefault="00A97E79" w:rsidP="00B7053E">
      <w:pPr>
        <w:pStyle w:val="ListParagraph"/>
        <w:jc w:val="both"/>
        <w:rPr>
          <w:rFonts w:ascii="Times New Roman" w:hAnsi="Times New Roman"/>
          <w:sz w:val="24"/>
          <w:szCs w:val="24"/>
        </w:rPr>
      </w:pPr>
      <w:r w:rsidRPr="006366BA">
        <w:rPr>
          <w:rFonts w:ascii="Times New Roman" w:hAnsi="Times New Roman"/>
          <w:sz w:val="24"/>
          <w:szCs w:val="24"/>
        </w:rPr>
        <w:t xml:space="preserve">Oleme lepingu tingimustes paindlikumad ning saame pakkuda selliseid eriteenuseid nagu töövälisel ajal teenindus, mittestandartsete tööde teostamine. Dokumenteerime lepinguliste klientide kõik kraanadega seotud  hooldus- ja remonditööd, mistõttu on pidevalt olemas hea ülevaade kraanade seisukorrast. Hoolduslepingu alla ei pea käima üksnes Eesti Kraanavabriku poolt toodetud ja tarnitud kraanad. Hooldame ka teiste tootjate kraanasid. Kui kraana on tundmatut päritolu või sellele on varuosi raske leida, siis püüame oma võimaluste piires tulla  kliendile vastu ja teha kõik mis meie </w:t>
      </w:r>
      <w:r>
        <w:rPr>
          <w:rFonts w:ascii="Times New Roman" w:hAnsi="Times New Roman"/>
          <w:sz w:val="24"/>
          <w:szCs w:val="24"/>
        </w:rPr>
        <w:t>võimuses, et hoida kraanat töös</w:t>
      </w:r>
      <w:r w:rsidRPr="006366BA">
        <w:rPr>
          <w:rFonts w:ascii="Times New Roman" w:hAnsi="Times New Roman"/>
          <w:sz w:val="24"/>
          <w:szCs w:val="24"/>
        </w:rPr>
        <w:t>. Kui soovite sõlmida hoolduslepingu juba olemasolevale kraanale, siis kõigepealt saadame oma hooldusspetsialisti teie kraanasid üle vaatama ja nende seisukorda hindama. Seejärel saame anda nende kohta omapoolsed soovitused  ja kanda  need oma andmebaasi.</w:t>
      </w:r>
    </w:p>
    <w:p w:rsidR="00A97E79" w:rsidRDefault="00A97E79" w:rsidP="00B7053E">
      <w:pPr>
        <w:pStyle w:val="ListParagraph"/>
        <w:ind w:left="0" w:firstLine="708"/>
        <w:jc w:val="both"/>
        <w:rPr>
          <w:rFonts w:ascii="Times New Roman" w:hAnsi="Times New Roman"/>
          <w:sz w:val="24"/>
          <w:szCs w:val="24"/>
        </w:rPr>
      </w:pPr>
      <w:r>
        <w:rPr>
          <w:rFonts w:ascii="Times New Roman" w:hAnsi="Times New Roman"/>
          <w:sz w:val="24"/>
          <w:szCs w:val="24"/>
        </w:rPr>
        <w:t>Hoolduslepingu kohta küsi kindlasti nõu müüja käest juba kraana tellimisel!</w:t>
      </w:r>
    </w:p>
    <w:p w:rsidR="00A97E79" w:rsidRPr="00D94994" w:rsidRDefault="00A97E79" w:rsidP="00D94994">
      <w:pPr>
        <w:pStyle w:val="Heading1"/>
        <w:jc w:val="both"/>
        <w:rPr>
          <w:rFonts w:ascii="Times New Roman" w:hAnsi="Times New Roman"/>
          <w:sz w:val="24"/>
          <w:szCs w:val="24"/>
        </w:rPr>
      </w:pPr>
      <w:r w:rsidRPr="00D94994">
        <w:rPr>
          <w:rFonts w:ascii="Times New Roman" w:hAnsi="Times New Roman"/>
          <w:sz w:val="24"/>
          <w:szCs w:val="24"/>
        </w:rPr>
        <w:t>Telfrite tööklassid.</w:t>
      </w:r>
    </w:p>
    <w:p w:rsidR="00A97E79" w:rsidRDefault="00A97E79" w:rsidP="00D94994">
      <w:pPr>
        <w:pStyle w:val="ListParagraph"/>
        <w:jc w:val="both"/>
        <w:rPr>
          <w:rFonts w:ascii="Times New Roman" w:hAnsi="Times New Roman"/>
          <w:sz w:val="24"/>
          <w:szCs w:val="24"/>
        </w:rPr>
      </w:pPr>
    </w:p>
    <w:p w:rsidR="00A97E79" w:rsidRDefault="00A97E79" w:rsidP="0052788D">
      <w:pPr>
        <w:pStyle w:val="ListParagraph"/>
        <w:jc w:val="both"/>
        <w:rPr>
          <w:rFonts w:ascii="Times New Roman" w:hAnsi="Times New Roman"/>
          <w:sz w:val="24"/>
          <w:szCs w:val="24"/>
        </w:rPr>
      </w:pPr>
      <w:r>
        <w:rPr>
          <w:rFonts w:ascii="Times New Roman" w:hAnsi="Times New Roman"/>
          <w:sz w:val="24"/>
          <w:szCs w:val="24"/>
        </w:rPr>
        <w:t>Vastavalt kraana tööiseloomule liigitakse telfrid tööklassidesse, mida intensiivsem on kraana kasutus, seda kõrgem peab olema kraana tööklass</w:t>
      </w:r>
      <w:r w:rsidRPr="00D94994">
        <w:rPr>
          <w:rFonts w:ascii="Times New Roman" w:hAnsi="Times New Roman"/>
          <w:sz w:val="24"/>
          <w:szCs w:val="24"/>
        </w:rPr>
        <w:t>. Kuna kõrgema tööklassiga telfri hind on ka kõrgem, siis tasub enne soetamist kindlasti selgeks teha</w:t>
      </w:r>
      <w:r>
        <w:rPr>
          <w:rFonts w:ascii="Times New Roman" w:hAnsi="Times New Roman"/>
          <w:sz w:val="24"/>
          <w:szCs w:val="24"/>
        </w:rPr>
        <w:t>, millise</w:t>
      </w:r>
      <w:r w:rsidRPr="00D94994">
        <w:rPr>
          <w:rFonts w:ascii="Times New Roman" w:hAnsi="Times New Roman"/>
          <w:sz w:val="24"/>
          <w:szCs w:val="24"/>
        </w:rPr>
        <w:t xml:space="preserve"> tööklassiga telfer </w:t>
      </w:r>
      <w:r>
        <w:rPr>
          <w:rFonts w:ascii="Times New Roman" w:hAnsi="Times New Roman"/>
          <w:sz w:val="24"/>
          <w:szCs w:val="24"/>
        </w:rPr>
        <w:t xml:space="preserve">oleks </w:t>
      </w:r>
      <w:r w:rsidRPr="00D94994">
        <w:rPr>
          <w:rFonts w:ascii="Times New Roman" w:hAnsi="Times New Roman"/>
          <w:sz w:val="24"/>
          <w:szCs w:val="24"/>
        </w:rPr>
        <w:t>par</w:t>
      </w:r>
      <w:r>
        <w:rPr>
          <w:rFonts w:ascii="Times New Roman" w:hAnsi="Times New Roman"/>
          <w:sz w:val="24"/>
          <w:szCs w:val="24"/>
        </w:rPr>
        <w:t>i</w:t>
      </w:r>
      <w:r w:rsidRPr="00D94994">
        <w:rPr>
          <w:rFonts w:ascii="Times New Roman" w:hAnsi="Times New Roman"/>
          <w:sz w:val="24"/>
          <w:szCs w:val="24"/>
        </w:rPr>
        <w:t>m valik</w:t>
      </w:r>
      <w:r>
        <w:rPr>
          <w:rFonts w:ascii="Times New Roman" w:hAnsi="Times New Roman"/>
          <w:sz w:val="24"/>
          <w:szCs w:val="24"/>
        </w:rPr>
        <w:t>.</w:t>
      </w:r>
      <w:r w:rsidRPr="00D94994">
        <w:rPr>
          <w:rFonts w:ascii="Times New Roman" w:hAnsi="Times New Roman"/>
          <w:sz w:val="24"/>
          <w:szCs w:val="24"/>
        </w:rPr>
        <w:t xml:space="preserve"> </w:t>
      </w:r>
      <w:r>
        <w:rPr>
          <w:rFonts w:ascii="Times New Roman" w:hAnsi="Times New Roman"/>
          <w:sz w:val="24"/>
          <w:szCs w:val="24"/>
        </w:rPr>
        <w:t>Liiga madala klassiga kraana valimisel võib jääda kraana eluiga oodatust lühemaks.</w:t>
      </w:r>
    </w:p>
    <w:p w:rsidR="00A97E79" w:rsidRDefault="00A97E79" w:rsidP="0052788D">
      <w:pPr>
        <w:pStyle w:val="ListParagraph"/>
        <w:jc w:val="both"/>
        <w:rPr>
          <w:rFonts w:ascii="Times New Roman" w:hAnsi="Times New Roman"/>
          <w:sz w:val="24"/>
          <w:szCs w:val="24"/>
        </w:rPr>
      </w:pPr>
      <w:r w:rsidRPr="00D94994">
        <w:rPr>
          <w:rFonts w:ascii="Times New Roman" w:hAnsi="Times New Roman"/>
          <w:sz w:val="24"/>
          <w:szCs w:val="24"/>
        </w:rPr>
        <w:t>Tööklassi määramisel arvestatakse aega, kui palju telfer teeb tööd vahetuse ajal, mitmes vahetuses tööd tehakse, kui kõrgele lasti tõstetakse ja kui suuri koormusi telfer en</w:t>
      </w:r>
      <w:r>
        <w:rPr>
          <w:rFonts w:ascii="Times New Roman" w:hAnsi="Times New Roman"/>
          <w:sz w:val="24"/>
          <w:szCs w:val="24"/>
        </w:rPr>
        <w:t>amus</w:t>
      </w:r>
      <w:r w:rsidRPr="00D94994">
        <w:rPr>
          <w:rFonts w:ascii="Times New Roman" w:hAnsi="Times New Roman"/>
          <w:sz w:val="24"/>
          <w:szCs w:val="24"/>
        </w:rPr>
        <w:t xml:space="preserve"> ajast tõstab. Neid andme</w:t>
      </w:r>
      <w:r>
        <w:rPr>
          <w:rFonts w:ascii="Times New Roman" w:hAnsi="Times New Roman"/>
          <w:sz w:val="24"/>
          <w:szCs w:val="24"/>
        </w:rPr>
        <w:t>i</w:t>
      </w:r>
      <w:r w:rsidRPr="00D94994">
        <w:rPr>
          <w:rFonts w:ascii="Times New Roman" w:hAnsi="Times New Roman"/>
          <w:sz w:val="24"/>
          <w:szCs w:val="24"/>
        </w:rPr>
        <w:t>d arvestades valitakse kraanale telfer</w:t>
      </w:r>
      <w:r>
        <w:rPr>
          <w:rFonts w:ascii="Times New Roman" w:hAnsi="Times New Roman"/>
          <w:sz w:val="24"/>
          <w:szCs w:val="24"/>
        </w:rPr>
        <w:t>,</w:t>
      </w:r>
      <w:r w:rsidRPr="00D94994">
        <w:rPr>
          <w:rFonts w:ascii="Times New Roman" w:hAnsi="Times New Roman"/>
          <w:sz w:val="24"/>
          <w:szCs w:val="24"/>
        </w:rPr>
        <w:t xml:space="preserve"> mis end antud tingimustes kõige paremini õigustab.</w:t>
      </w:r>
      <w:r>
        <w:rPr>
          <w:rFonts w:ascii="Times New Roman" w:hAnsi="Times New Roman"/>
          <w:sz w:val="24"/>
          <w:szCs w:val="24"/>
        </w:rPr>
        <w:t xml:space="preserve"> </w:t>
      </w:r>
    </w:p>
    <w:p w:rsidR="00A97E79" w:rsidRDefault="00A97E79">
      <w:pPr>
        <w:rPr>
          <w:rFonts w:ascii="Times New Roman" w:hAnsi="Times New Roman"/>
          <w:sz w:val="24"/>
          <w:szCs w:val="24"/>
        </w:rPr>
      </w:pPr>
      <w:r>
        <w:rPr>
          <w:rFonts w:ascii="Times New Roman" w:hAnsi="Times New Roman"/>
          <w:sz w:val="24"/>
          <w:szCs w:val="24"/>
        </w:rPr>
        <w:br w:type="page"/>
      </w:r>
    </w:p>
    <w:p w:rsidR="00A97E79" w:rsidRPr="00D94994" w:rsidRDefault="00A97E79" w:rsidP="00D94994">
      <w:pPr>
        <w:pStyle w:val="ListParagraph"/>
        <w:jc w:val="both"/>
        <w:rPr>
          <w:rFonts w:ascii="Times New Roman" w:hAnsi="Times New Roman"/>
          <w:sz w:val="24"/>
          <w:szCs w:val="24"/>
        </w:rPr>
      </w:pPr>
    </w:p>
    <w:p w:rsidR="00A97E79" w:rsidRPr="00D94994" w:rsidRDefault="00A97E79" w:rsidP="00D94994">
      <w:pPr>
        <w:pStyle w:val="ListParagraph"/>
        <w:jc w:val="both"/>
        <w:rPr>
          <w:rFonts w:ascii="Times New Roman" w:hAnsi="Times New Roman"/>
          <w:sz w:val="24"/>
          <w:szCs w:val="24"/>
        </w:rPr>
      </w:pPr>
    </w:p>
    <w:p w:rsidR="00A97E79" w:rsidRPr="00D94994" w:rsidRDefault="00A97E79" w:rsidP="00D94994">
      <w:pPr>
        <w:pStyle w:val="Heading1"/>
        <w:jc w:val="both"/>
        <w:rPr>
          <w:rFonts w:ascii="Times New Roman" w:hAnsi="Times New Roman"/>
          <w:sz w:val="24"/>
          <w:szCs w:val="24"/>
        </w:rPr>
      </w:pPr>
    </w:p>
    <w:p w:rsidR="00A97E79" w:rsidRPr="00D94994" w:rsidRDefault="00A97E79" w:rsidP="00D94994">
      <w:pPr>
        <w:pStyle w:val="Heading1"/>
        <w:jc w:val="both"/>
        <w:rPr>
          <w:rFonts w:ascii="Times New Roman" w:hAnsi="Times New Roman"/>
          <w:sz w:val="24"/>
          <w:szCs w:val="24"/>
        </w:rPr>
      </w:pPr>
      <w:r w:rsidRPr="00D94994">
        <w:rPr>
          <w:rFonts w:ascii="Times New Roman" w:hAnsi="Times New Roman"/>
          <w:sz w:val="24"/>
          <w:szCs w:val="24"/>
        </w:rPr>
        <w:t>Kraana töökeskkond</w:t>
      </w:r>
    </w:p>
    <w:p w:rsidR="00A97E79" w:rsidRPr="00D94994" w:rsidRDefault="00A97E79" w:rsidP="00D94994">
      <w:pPr>
        <w:pStyle w:val="ListParagraph"/>
        <w:jc w:val="both"/>
        <w:rPr>
          <w:rFonts w:ascii="Times New Roman" w:hAnsi="Times New Roman"/>
          <w:sz w:val="24"/>
          <w:szCs w:val="24"/>
        </w:rPr>
      </w:pPr>
    </w:p>
    <w:p w:rsidR="00A97E79" w:rsidRPr="00D94994" w:rsidRDefault="00A97E79" w:rsidP="00D94994">
      <w:pPr>
        <w:pStyle w:val="ListParagraph"/>
        <w:jc w:val="both"/>
        <w:rPr>
          <w:rFonts w:ascii="Times New Roman" w:hAnsi="Times New Roman"/>
          <w:sz w:val="24"/>
          <w:szCs w:val="24"/>
        </w:rPr>
      </w:pPr>
      <w:r w:rsidRPr="00D94994">
        <w:rPr>
          <w:rFonts w:ascii="Times New Roman" w:hAnsi="Times New Roman"/>
          <w:sz w:val="24"/>
          <w:szCs w:val="24"/>
        </w:rPr>
        <w:t>Kraana valik</w:t>
      </w:r>
      <w:r>
        <w:rPr>
          <w:rFonts w:ascii="Times New Roman" w:hAnsi="Times New Roman"/>
          <w:sz w:val="24"/>
          <w:szCs w:val="24"/>
        </w:rPr>
        <w:t>ul tuleb arvesse võtta ka</w:t>
      </w:r>
      <w:r w:rsidRPr="00D94994">
        <w:rPr>
          <w:rFonts w:ascii="Times New Roman" w:hAnsi="Times New Roman"/>
          <w:sz w:val="24"/>
          <w:szCs w:val="24"/>
        </w:rPr>
        <w:t xml:space="preserve"> keskkonna eripärad</w:t>
      </w:r>
      <w:r>
        <w:rPr>
          <w:rFonts w:ascii="Times New Roman" w:hAnsi="Times New Roman"/>
          <w:sz w:val="24"/>
          <w:szCs w:val="24"/>
        </w:rPr>
        <w:t>,</w:t>
      </w:r>
      <w:r w:rsidRPr="00D94994">
        <w:rPr>
          <w:rFonts w:ascii="Times New Roman" w:hAnsi="Times New Roman"/>
          <w:sz w:val="24"/>
          <w:szCs w:val="24"/>
        </w:rPr>
        <w:t xml:space="preserve"> kus kraana tööle hakkab.</w:t>
      </w:r>
    </w:p>
    <w:p w:rsidR="00A97E79" w:rsidRPr="00D94994" w:rsidRDefault="00A97E79" w:rsidP="00D94994">
      <w:pPr>
        <w:pStyle w:val="ListParagraph"/>
        <w:jc w:val="both"/>
        <w:rPr>
          <w:rFonts w:ascii="Times New Roman" w:hAnsi="Times New Roman"/>
          <w:sz w:val="24"/>
          <w:szCs w:val="24"/>
        </w:rPr>
      </w:pPr>
      <w:r w:rsidRPr="00D94994">
        <w:rPr>
          <w:rFonts w:ascii="Times New Roman" w:hAnsi="Times New Roman"/>
          <w:sz w:val="24"/>
          <w:szCs w:val="24"/>
        </w:rPr>
        <w:t>Temperatuur, tolm, liigniiskus, välis- või sisetingimused, plahvatusoht jms. – kõik</w:t>
      </w:r>
      <w:r>
        <w:rPr>
          <w:rFonts w:ascii="Times New Roman" w:hAnsi="Times New Roman"/>
          <w:sz w:val="24"/>
          <w:szCs w:val="24"/>
        </w:rPr>
        <w:t>i</w:t>
      </w:r>
      <w:r w:rsidRPr="00D94994">
        <w:rPr>
          <w:rFonts w:ascii="Times New Roman" w:hAnsi="Times New Roman"/>
          <w:sz w:val="24"/>
          <w:szCs w:val="24"/>
        </w:rPr>
        <w:t xml:space="preserve"> neid tuleb arvestada, et tagada kraanale maksimaalne eluiga. </w:t>
      </w:r>
      <w:r>
        <w:rPr>
          <w:rFonts w:ascii="Times New Roman" w:hAnsi="Times New Roman"/>
          <w:sz w:val="24"/>
          <w:szCs w:val="24"/>
        </w:rPr>
        <w:t>Vaikimisi</w:t>
      </w:r>
      <w:r w:rsidRPr="00D94994">
        <w:rPr>
          <w:rFonts w:ascii="Times New Roman" w:hAnsi="Times New Roman"/>
          <w:sz w:val="24"/>
          <w:szCs w:val="24"/>
        </w:rPr>
        <w:t xml:space="preserve"> arves</w:t>
      </w:r>
      <w:r>
        <w:rPr>
          <w:rFonts w:ascii="Times New Roman" w:hAnsi="Times New Roman"/>
          <w:sz w:val="24"/>
          <w:szCs w:val="24"/>
        </w:rPr>
        <w:t>tatakse kraana töötama sisetingimustesse</w:t>
      </w:r>
      <w:r w:rsidRPr="00D94994">
        <w:rPr>
          <w:rFonts w:ascii="Times New Roman" w:hAnsi="Times New Roman"/>
          <w:sz w:val="24"/>
          <w:szCs w:val="24"/>
        </w:rPr>
        <w:t>, kuiva ja puhtasse keskkonda, temper</w:t>
      </w:r>
      <w:r>
        <w:rPr>
          <w:rFonts w:ascii="Times New Roman" w:hAnsi="Times New Roman"/>
          <w:sz w:val="24"/>
          <w:szCs w:val="24"/>
        </w:rPr>
        <w:t>atuurivahemikku  -10C kuni +40C.</w:t>
      </w:r>
      <w:r w:rsidRPr="00D94994">
        <w:rPr>
          <w:rFonts w:ascii="Times New Roman" w:hAnsi="Times New Roman"/>
          <w:sz w:val="24"/>
          <w:szCs w:val="24"/>
        </w:rPr>
        <w:t xml:space="preserve"> Kui sellisesse keskkonda mõeldud kraana tellija vajadusi ei rahulda, siis peab juba pakkumisfaasis täpselt selgeks tegema, kuidas kraana töökeskkonnale vastupidavamaks teha. See eeldab</w:t>
      </w:r>
      <w:r>
        <w:rPr>
          <w:rFonts w:ascii="Times New Roman" w:hAnsi="Times New Roman"/>
          <w:sz w:val="24"/>
          <w:szCs w:val="24"/>
        </w:rPr>
        <w:t>,</w:t>
      </w:r>
      <w:r w:rsidRPr="00D94994">
        <w:rPr>
          <w:rFonts w:ascii="Times New Roman" w:hAnsi="Times New Roman"/>
          <w:sz w:val="24"/>
          <w:szCs w:val="24"/>
        </w:rPr>
        <w:t xml:space="preserve"> et klient viib </w:t>
      </w:r>
      <w:r>
        <w:rPr>
          <w:rFonts w:ascii="Times New Roman" w:hAnsi="Times New Roman"/>
          <w:sz w:val="24"/>
          <w:szCs w:val="24"/>
        </w:rPr>
        <w:t>tootja</w:t>
      </w:r>
      <w:r w:rsidRPr="00D94994">
        <w:rPr>
          <w:rFonts w:ascii="Times New Roman" w:hAnsi="Times New Roman"/>
          <w:sz w:val="24"/>
          <w:szCs w:val="24"/>
        </w:rPr>
        <w:t xml:space="preserve"> täpselt kurssi kõigi tingimustega</w:t>
      </w:r>
      <w:r>
        <w:rPr>
          <w:rFonts w:ascii="Times New Roman" w:hAnsi="Times New Roman"/>
          <w:sz w:val="24"/>
          <w:szCs w:val="24"/>
        </w:rPr>
        <w:t>,</w:t>
      </w:r>
      <w:r w:rsidRPr="00D94994">
        <w:rPr>
          <w:rFonts w:ascii="Times New Roman" w:hAnsi="Times New Roman"/>
          <w:sz w:val="24"/>
          <w:szCs w:val="24"/>
        </w:rPr>
        <w:t xml:space="preserve"> kus kraana tööle hakkab ja seejärel </w:t>
      </w:r>
      <w:r>
        <w:rPr>
          <w:rFonts w:ascii="Times New Roman" w:hAnsi="Times New Roman"/>
          <w:sz w:val="24"/>
          <w:szCs w:val="24"/>
        </w:rPr>
        <w:t>saab</w:t>
      </w:r>
      <w:r w:rsidRPr="00D94994">
        <w:rPr>
          <w:rFonts w:ascii="Times New Roman" w:hAnsi="Times New Roman"/>
          <w:sz w:val="24"/>
          <w:szCs w:val="24"/>
        </w:rPr>
        <w:t xml:space="preserve"> pakkuda parimaid lahendusi antud olukorras.</w:t>
      </w:r>
    </w:p>
    <w:p w:rsidR="00A97E79" w:rsidRPr="00D94994" w:rsidRDefault="00A97E79" w:rsidP="001676EF">
      <w:pPr>
        <w:pStyle w:val="ListParagraph"/>
        <w:ind w:left="0"/>
        <w:jc w:val="both"/>
        <w:rPr>
          <w:rFonts w:ascii="Times New Roman" w:hAnsi="Times New Roman"/>
          <w:sz w:val="24"/>
          <w:szCs w:val="24"/>
        </w:rPr>
      </w:pPr>
    </w:p>
    <w:p w:rsidR="00A97E79" w:rsidRPr="00D94994" w:rsidRDefault="00A97E79" w:rsidP="00D94994">
      <w:pPr>
        <w:pStyle w:val="Heading1"/>
        <w:jc w:val="both"/>
        <w:rPr>
          <w:rFonts w:ascii="Times New Roman" w:hAnsi="Times New Roman"/>
          <w:sz w:val="24"/>
          <w:szCs w:val="24"/>
        </w:rPr>
      </w:pPr>
    </w:p>
    <w:p w:rsidR="00A97E79" w:rsidRPr="00D94994" w:rsidRDefault="00A97E79" w:rsidP="00D94994">
      <w:pPr>
        <w:pStyle w:val="Heading1"/>
        <w:jc w:val="both"/>
        <w:rPr>
          <w:rFonts w:ascii="Times New Roman" w:hAnsi="Times New Roman"/>
          <w:sz w:val="24"/>
          <w:szCs w:val="24"/>
        </w:rPr>
      </w:pPr>
      <w:r w:rsidRPr="00D94994">
        <w:rPr>
          <w:rFonts w:ascii="Times New Roman" w:hAnsi="Times New Roman"/>
          <w:sz w:val="24"/>
          <w:szCs w:val="24"/>
        </w:rPr>
        <w:t>Kraanade paigadustööd</w:t>
      </w:r>
    </w:p>
    <w:p w:rsidR="00A97E79" w:rsidRPr="00D94994" w:rsidRDefault="00A97E79" w:rsidP="00D94994">
      <w:pPr>
        <w:pStyle w:val="ListParagraph"/>
        <w:jc w:val="both"/>
        <w:rPr>
          <w:rFonts w:ascii="Times New Roman" w:hAnsi="Times New Roman"/>
          <w:sz w:val="24"/>
          <w:szCs w:val="24"/>
        </w:rPr>
      </w:pPr>
    </w:p>
    <w:p w:rsidR="00A97E79" w:rsidRDefault="00A97E79" w:rsidP="00D94994">
      <w:pPr>
        <w:pStyle w:val="ListParagraph"/>
        <w:jc w:val="both"/>
        <w:rPr>
          <w:rFonts w:ascii="Times New Roman" w:hAnsi="Times New Roman"/>
          <w:sz w:val="24"/>
          <w:szCs w:val="24"/>
        </w:rPr>
      </w:pPr>
      <w:r w:rsidRPr="00D94994">
        <w:rPr>
          <w:rFonts w:ascii="Times New Roman" w:hAnsi="Times New Roman"/>
          <w:sz w:val="24"/>
          <w:szCs w:val="24"/>
        </w:rPr>
        <w:t xml:space="preserve">Kraana paigaldustöö on keeruline protsess, mille korralik läbiviimine </w:t>
      </w:r>
      <w:r>
        <w:rPr>
          <w:rFonts w:ascii="Times New Roman" w:hAnsi="Times New Roman"/>
          <w:sz w:val="24"/>
          <w:szCs w:val="24"/>
        </w:rPr>
        <w:t xml:space="preserve">eeldab head koostööd kliendiga. Oluline on kliendi poolt tagada paigaldustsoonis ohutus. </w:t>
      </w:r>
    </w:p>
    <w:p w:rsidR="00A97E79" w:rsidRDefault="00A97E79" w:rsidP="00D94994">
      <w:pPr>
        <w:pStyle w:val="ListParagraph"/>
        <w:jc w:val="both"/>
        <w:rPr>
          <w:rFonts w:ascii="Times New Roman" w:hAnsi="Times New Roman"/>
          <w:sz w:val="24"/>
          <w:szCs w:val="24"/>
        </w:rPr>
      </w:pPr>
      <w:r>
        <w:rPr>
          <w:rFonts w:ascii="Times New Roman" w:hAnsi="Times New Roman"/>
          <w:sz w:val="24"/>
          <w:szCs w:val="24"/>
        </w:rPr>
        <w:t>Ettevalmistavate tegevuste hulka kuuluvad näiteks personali liikumise piiramine paigaldusalal, elektri- ja tuleohutuse tagamine jne. Klient informeerib paigaldustöödest ka tööohutuse eest vastutavat isikut.</w:t>
      </w:r>
    </w:p>
    <w:p w:rsidR="00A97E79" w:rsidRDefault="00A97E79" w:rsidP="00DD417B">
      <w:pPr>
        <w:pStyle w:val="ListParagraph"/>
        <w:jc w:val="both"/>
        <w:rPr>
          <w:rFonts w:ascii="Times New Roman" w:hAnsi="Times New Roman"/>
          <w:sz w:val="24"/>
          <w:szCs w:val="24"/>
        </w:rPr>
      </w:pPr>
      <w:r w:rsidRPr="00D94994">
        <w:rPr>
          <w:rFonts w:ascii="Times New Roman" w:hAnsi="Times New Roman"/>
          <w:sz w:val="24"/>
          <w:szCs w:val="24"/>
        </w:rPr>
        <w:t>Järgmine asi</w:t>
      </w:r>
      <w:r>
        <w:rPr>
          <w:rFonts w:ascii="Times New Roman" w:hAnsi="Times New Roman"/>
          <w:sz w:val="24"/>
          <w:szCs w:val="24"/>
        </w:rPr>
        <w:t>,</w:t>
      </w:r>
      <w:r w:rsidRPr="00D94994">
        <w:rPr>
          <w:rFonts w:ascii="Times New Roman" w:hAnsi="Times New Roman"/>
          <w:sz w:val="24"/>
          <w:szCs w:val="24"/>
        </w:rPr>
        <w:t xml:space="preserve"> mida kliendilt ootame on</w:t>
      </w:r>
      <w:r>
        <w:rPr>
          <w:rFonts w:ascii="Times New Roman" w:hAnsi="Times New Roman"/>
          <w:sz w:val="24"/>
          <w:szCs w:val="24"/>
        </w:rPr>
        <w:t xml:space="preserve"> tehnika ligipääs</w:t>
      </w:r>
      <w:r w:rsidRPr="00D94994">
        <w:rPr>
          <w:rFonts w:ascii="Times New Roman" w:hAnsi="Times New Roman"/>
          <w:sz w:val="24"/>
          <w:szCs w:val="24"/>
        </w:rPr>
        <w:t xml:space="preserve"> </w:t>
      </w:r>
      <w:r>
        <w:rPr>
          <w:rFonts w:ascii="Times New Roman" w:hAnsi="Times New Roman"/>
          <w:sz w:val="24"/>
          <w:szCs w:val="24"/>
        </w:rPr>
        <w:t>paigaldusalale. Kuna kraana paigaldamiseks</w:t>
      </w:r>
      <w:r w:rsidRPr="00D94994">
        <w:rPr>
          <w:rFonts w:ascii="Times New Roman" w:hAnsi="Times New Roman"/>
          <w:sz w:val="24"/>
          <w:szCs w:val="24"/>
        </w:rPr>
        <w:t xml:space="preserve"> kasuta</w:t>
      </w:r>
      <w:r>
        <w:rPr>
          <w:rFonts w:ascii="Times New Roman" w:hAnsi="Times New Roman"/>
          <w:sz w:val="24"/>
          <w:szCs w:val="24"/>
        </w:rPr>
        <w:t>tak</w:t>
      </w:r>
      <w:r w:rsidRPr="00D94994">
        <w:rPr>
          <w:rFonts w:ascii="Times New Roman" w:hAnsi="Times New Roman"/>
          <w:sz w:val="24"/>
          <w:szCs w:val="24"/>
        </w:rPr>
        <w:t>s</w:t>
      </w:r>
      <w:r>
        <w:rPr>
          <w:rFonts w:ascii="Times New Roman" w:hAnsi="Times New Roman"/>
          <w:sz w:val="24"/>
          <w:szCs w:val="24"/>
        </w:rPr>
        <w:t>e</w:t>
      </w:r>
      <w:r w:rsidRPr="00D94994">
        <w:rPr>
          <w:rFonts w:ascii="Times New Roman" w:hAnsi="Times New Roman"/>
          <w:sz w:val="24"/>
          <w:szCs w:val="24"/>
        </w:rPr>
        <w:t xml:space="preserve"> erinevaid tõ</w:t>
      </w:r>
      <w:r>
        <w:rPr>
          <w:rFonts w:ascii="Times New Roman" w:hAnsi="Times New Roman"/>
          <w:sz w:val="24"/>
          <w:szCs w:val="24"/>
        </w:rPr>
        <w:t>steseadmeid, siis peab olema tehnika kasutamiseks piisavalt ruumi. Eest peaks olema</w:t>
      </w:r>
      <w:r w:rsidRPr="00D94994">
        <w:rPr>
          <w:rFonts w:ascii="Times New Roman" w:hAnsi="Times New Roman"/>
          <w:sz w:val="24"/>
          <w:szCs w:val="24"/>
        </w:rPr>
        <w:t xml:space="preserve"> ära viidud tootmisseadmed</w:t>
      </w:r>
      <w:r>
        <w:rPr>
          <w:rFonts w:ascii="Times New Roman" w:hAnsi="Times New Roman"/>
          <w:sz w:val="24"/>
          <w:szCs w:val="24"/>
        </w:rPr>
        <w:t xml:space="preserve"> ja kõrvaldatud kõik takistused, </w:t>
      </w:r>
      <w:r w:rsidRPr="00D94994">
        <w:rPr>
          <w:rFonts w:ascii="Times New Roman" w:hAnsi="Times New Roman"/>
          <w:sz w:val="24"/>
          <w:szCs w:val="24"/>
        </w:rPr>
        <w:t>mis võivad raskendada objektile ligipääsu.</w:t>
      </w:r>
    </w:p>
    <w:p w:rsidR="00A97E79" w:rsidRDefault="00A97E79" w:rsidP="00D94994">
      <w:pPr>
        <w:pStyle w:val="ListParagraph"/>
        <w:jc w:val="both"/>
        <w:rPr>
          <w:rFonts w:ascii="Times New Roman" w:hAnsi="Times New Roman"/>
          <w:sz w:val="24"/>
          <w:szCs w:val="24"/>
        </w:rPr>
      </w:pPr>
      <w:r>
        <w:rPr>
          <w:rFonts w:ascii="Times New Roman" w:hAnsi="Times New Roman"/>
          <w:sz w:val="24"/>
          <w:szCs w:val="24"/>
        </w:rPr>
        <w:t>Kraana</w:t>
      </w:r>
      <w:r w:rsidRPr="00D94994">
        <w:rPr>
          <w:rFonts w:ascii="Times New Roman" w:hAnsi="Times New Roman"/>
          <w:sz w:val="24"/>
          <w:szCs w:val="24"/>
        </w:rPr>
        <w:t xml:space="preserve"> paigaldatakse </w:t>
      </w:r>
      <w:r>
        <w:rPr>
          <w:rFonts w:ascii="Times New Roman" w:hAnsi="Times New Roman"/>
          <w:sz w:val="24"/>
          <w:szCs w:val="24"/>
        </w:rPr>
        <w:t xml:space="preserve">küll </w:t>
      </w:r>
      <w:r w:rsidRPr="00D94994">
        <w:rPr>
          <w:rFonts w:ascii="Times New Roman" w:hAnsi="Times New Roman"/>
          <w:sz w:val="24"/>
          <w:szCs w:val="24"/>
        </w:rPr>
        <w:t>tavaliselt seadmete kohale, kuid selleks</w:t>
      </w:r>
      <w:r>
        <w:rPr>
          <w:rFonts w:ascii="Times New Roman" w:hAnsi="Times New Roman"/>
          <w:sz w:val="24"/>
          <w:szCs w:val="24"/>
        </w:rPr>
        <w:t>,</w:t>
      </w:r>
      <w:r w:rsidRPr="00D94994">
        <w:rPr>
          <w:rFonts w:ascii="Times New Roman" w:hAnsi="Times New Roman"/>
          <w:sz w:val="24"/>
          <w:szCs w:val="24"/>
        </w:rPr>
        <w:t xml:space="preserve"> et vältida olukorda, kus montaaži käigus võib midagi </w:t>
      </w:r>
      <w:r>
        <w:rPr>
          <w:rFonts w:ascii="Times New Roman" w:hAnsi="Times New Roman"/>
          <w:sz w:val="24"/>
          <w:szCs w:val="24"/>
        </w:rPr>
        <w:t xml:space="preserve">alla </w:t>
      </w:r>
      <w:r w:rsidRPr="00D94994">
        <w:rPr>
          <w:rFonts w:ascii="Times New Roman" w:hAnsi="Times New Roman"/>
          <w:sz w:val="24"/>
          <w:szCs w:val="24"/>
        </w:rPr>
        <w:t>kukkud</w:t>
      </w:r>
      <w:r>
        <w:rPr>
          <w:rFonts w:ascii="Times New Roman" w:hAnsi="Times New Roman"/>
          <w:sz w:val="24"/>
          <w:szCs w:val="24"/>
        </w:rPr>
        <w:t xml:space="preserve">a ja kahju tekitada, </w:t>
      </w:r>
      <w:r w:rsidRPr="00D94994">
        <w:rPr>
          <w:rFonts w:ascii="Times New Roman" w:hAnsi="Times New Roman"/>
          <w:sz w:val="24"/>
          <w:szCs w:val="24"/>
        </w:rPr>
        <w:t xml:space="preserve"> peab o</w:t>
      </w:r>
      <w:r>
        <w:rPr>
          <w:rFonts w:ascii="Times New Roman" w:hAnsi="Times New Roman"/>
          <w:sz w:val="24"/>
          <w:szCs w:val="24"/>
        </w:rPr>
        <w:t>lema montaaži ala puhas. Montaaži üksikasjad lepitakse eelnevalt kliendiga kokku.</w:t>
      </w:r>
    </w:p>
    <w:p w:rsidR="00A97E79" w:rsidRDefault="00A97E79" w:rsidP="00DD417B">
      <w:pPr>
        <w:pStyle w:val="ListParagraph"/>
        <w:jc w:val="both"/>
        <w:rPr>
          <w:rFonts w:ascii="Times New Roman" w:hAnsi="Times New Roman"/>
          <w:sz w:val="24"/>
          <w:szCs w:val="24"/>
        </w:rPr>
      </w:pPr>
      <w:r w:rsidRPr="00D94994">
        <w:rPr>
          <w:rFonts w:ascii="Times New Roman" w:hAnsi="Times New Roman"/>
          <w:sz w:val="24"/>
          <w:szCs w:val="24"/>
        </w:rPr>
        <w:t xml:space="preserve">Sageli paigaldatakse kraana </w:t>
      </w:r>
      <w:r>
        <w:rPr>
          <w:rFonts w:ascii="Times New Roman" w:hAnsi="Times New Roman"/>
          <w:sz w:val="24"/>
          <w:szCs w:val="24"/>
        </w:rPr>
        <w:t xml:space="preserve">valmivasse hoonesse, kuhu </w:t>
      </w:r>
      <w:r w:rsidRPr="00D94994">
        <w:rPr>
          <w:rFonts w:ascii="Times New Roman" w:hAnsi="Times New Roman"/>
          <w:sz w:val="24"/>
          <w:szCs w:val="24"/>
        </w:rPr>
        <w:t xml:space="preserve">paigaldatakse ka ventilatsioonitorusid, lampe, tõstuksi jms, siis tuleb kliendil jälgida juba enne kraana </w:t>
      </w:r>
      <w:r>
        <w:rPr>
          <w:rFonts w:ascii="Times New Roman" w:hAnsi="Times New Roman"/>
          <w:sz w:val="24"/>
          <w:szCs w:val="24"/>
        </w:rPr>
        <w:t>montaaži algust</w:t>
      </w:r>
      <w:r w:rsidRPr="00D94994">
        <w:rPr>
          <w:rFonts w:ascii="Times New Roman" w:hAnsi="Times New Roman"/>
          <w:sz w:val="24"/>
          <w:szCs w:val="24"/>
        </w:rPr>
        <w:t xml:space="preserve">, et midagi ei </w:t>
      </w:r>
      <w:r>
        <w:rPr>
          <w:rFonts w:ascii="Times New Roman" w:hAnsi="Times New Roman"/>
          <w:sz w:val="24"/>
          <w:szCs w:val="24"/>
        </w:rPr>
        <w:t xml:space="preserve">satuks </w:t>
      </w:r>
      <w:r w:rsidRPr="00D94994">
        <w:rPr>
          <w:rFonts w:ascii="Times New Roman" w:hAnsi="Times New Roman"/>
          <w:sz w:val="24"/>
          <w:szCs w:val="24"/>
        </w:rPr>
        <w:t>tulevase kraana töötsooni.</w:t>
      </w:r>
    </w:p>
    <w:p w:rsidR="00A97E79" w:rsidRPr="00D94994" w:rsidRDefault="00A97E79" w:rsidP="00DD417B">
      <w:pPr>
        <w:pStyle w:val="ListParagraph"/>
        <w:jc w:val="both"/>
        <w:rPr>
          <w:rFonts w:ascii="Times New Roman" w:hAnsi="Times New Roman"/>
          <w:sz w:val="24"/>
          <w:szCs w:val="24"/>
        </w:rPr>
      </w:pPr>
      <w:r>
        <w:rPr>
          <w:rFonts w:ascii="Times New Roman" w:hAnsi="Times New Roman"/>
          <w:sz w:val="24"/>
          <w:szCs w:val="24"/>
        </w:rPr>
        <w:t>Eelpool mainitud tegevusi järgides sujub kraanade paigaldus kiirelt ja ohutult.</w:t>
      </w:r>
    </w:p>
    <w:p w:rsidR="00A97E79" w:rsidRDefault="00A97E79" w:rsidP="00D94994">
      <w:pPr>
        <w:pStyle w:val="ListParagraph"/>
        <w:jc w:val="both"/>
        <w:rPr>
          <w:rFonts w:ascii="Times New Roman" w:hAnsi="Times New Roman"/>
          <w:sz w:val="24"/>
          <w:szCs w:val="24"/>
        </w:rPr>
      </w:pPr>
    </w:p>
    <w:p w:rsidR="00A97E79" w:rsidRDefault="00A97E79" w:rsidP="00D94994">
      <w:pPr>
        <w:pStyle w:val="ListParagraph"/>
        <w:jc w:val="both"/>
        <w:rPr>
          <w:rFonts w:ascii="Times New Roman" w:hAnsi="Times New Roman"/>
          <w:sz w:val="24"/>
          <w:szCs w:val="24"/>
        </w:rPr>
      </w:pPr>
      <w:r w:rsidRPr="00FB3A4E">
        <w:rPr>
          <w:rFonts w:ascii="Times New Roman" w:hAnsi="Times New Roman"/>
          <w:noProof/>
          <w:sz w:val="24"/>
          <w:szCs w:val="24"/>
          <w:lang w:val="en-US" w:eastAsia="en-US"/>
        </w:rPr>
        <w:pict>
          <v:shape id="_x0000_i1037" type="#_x0000_t75" style="width:447.75pt;height:336pt;visibility:visible">
            <v:imagedata r:id="rId17" o:title=""/>
          </v:shape>
        </w:pict>
      </w:r>
    </w:p>
    <w:p w:rsidR="00A97E79" w:rsidRDefault="00A97E79" w:rsidP="00D94994">
      <w:pPr>
        <w:pStyle w:val="ListParagraph"/>
        <w:jc w:val="both"/>
        <w:rPr>
          <w:rFonts w:ascii="Times New Roman" w:hAnsi="Times New Roman"/>
          <w:sz w:val="24"/>
          <w:szCs w:val="24"/>
        </w:rPr>
      </w:pPr>
      <w:r w:rsidRPr="00FB3A4E">
        <w:rPr>
          <w:rFonts w:ascii="Times New Roman" w:hAnsi="Times New Roman"/>
          <w:noProof/>
          <w:sz w:val="24"/>
          <w:szCs w:val="24"/>
          <w:lang w:val="en-US" w:eastAsia="en-US"/>
        </w:rPr>
        <w:pict>
          <v:shape id="Picture 6" o:spid="_x0000_i1038" type="#_x0000_t75" style="width:285pt;height:213.75pt;visibility:visible">
            <v:imagedata r:id="rId18" o:title=""/>
          </v:shape>
        </w:pict>
      </w:r>
    </w:p>
    <w:p w:rsidR="00A97E79" w:rsidRDefault="00A97E79" w:rsidP="00D94994">
      <w:pPr>
        <w:pStyle w:val="ListParagraph"/>
        <w:jc w:val="both"/>
        <w:rPr>
          <w:rFonts w:ascii="Times New Roman" w:hAnsi="Times New Roman"/>
          <w:color w:val="FF0000"/>
          <w:sz w:val="24"/>
          <w:szCs w:val="24"/>
        </w:rPr>
      </w:pPr>
      <w:r w:rsidRPr="00BF1867">
        <w:rPr>
          <w:rFonts w:ascii="Times New Roman" w:hAnsi="Times New Roman"/>
          <w:color w:val="FF0000"/>
          <w:sz w:val="24"/>
          <w:szCs w:val="24"/>
        </w:rPr>
        <w:t>Kahetalalise sildkraana paigaldus</w:t>
      </w:r>
    </w:p>
    <w:p w:rsidR="00A97E79" w:rsidRDefault="00A97E79" w:rsidP="00D94994">
      <w:pPr>
        <w:pStyle w:val="ListParagraph"/>
        <w:jc w:val="both"/>
        <w:rPr>
          <w:rFonts w:ascii="Times New Roman" w:hAnsi="Times New Roman"/>
          <w:color w:val="FF0000"/>
          <w:sz w:val="24"/>
          <w:szCs w:val="24"/>
        </w:rPr>
      </w:pPr>
    </w:p>
    <w:p w:rsidR="00A97E79" w:rsidRPr="00BF1867" w:rsidRDefault="00A97E79" w:rsidP="00D94994">
      <w:pPr>
        <w:pStyle w:val="ListParagraph"/>
        <w:jc w:val="both"/>
        <w:rPr>
          <w:rFonts w:ascii="Times New Roman" w:hAnsi="Times New Roman"/>
          <w:color w:val="FF0000"/>
          <w:sz w:val="24"/>
          <w:szCs w:val="24"/>
        </w:rPr>
      </w:pPr>
      <w:r w:rsidRPr="00FB3A4E">
        <w:rPr>
          <w:rFonts w:ascii="Times New Roman" w:hAnsi="Times New Roman"/>
          <w:noProof/>
          <w:color w:val="FF0000"/>
          <w:sz w:val="24"/>
          <w:szCs w:val="24"/>
          <w:lang w:val="en-US" w:eastAsia="en-US"/>
        </w:rPr>
        <w:pict>
          <v:shape id="Picture 10" o:spid="_x0000_i1039" type="#_x0000_t75" style="width:453.75pt;height:255pt;visibility:visible">
            <v:imagedata r:id="rId19" o:title=""/>
          </v:shape>
        </w:pict>
      </w:r>
    </w:p>
    <w:p w:rsidR="00A97E79" w:rsidRDefault="00A97E79" w:rsidP="00D94994">
      <w:pPr>
        <w:pStyle w:val="Heading1"/>
        <w:jc w:val="both"/>
      </w:pPr>
    </w:p>
    <w:p w:rsidR="00A97E79" w:rsidRDefault="00A97E79">
      <w:pPr>
        <w:rPr>
          <w:rFonts w:ascii="Cambria" w:hAnsi="Cambria"/>
          <w:b/>
          <w:bCs/>
          <w:color w:val="365F91"/>
          <w:sz w:val="28"/>
          <w:szCs w:val="28"/>
        </w:rPr>
      </w:pPr>
      <w:r>
        <w:br w:type="page"/>
      </w:r>
    </w:p>
    <w:p w:rsidR="00A97E79" w:rsidRPr="00D94994" w:rsidRDefault="00A97E79" w:rsidP="00EB1E46">
      <w:pPr>
        <w:pStyle w:val="Heading1"/>
        <w:jc w:val="both"/>
        <w:rPr>
          <w:rFonts w:ascii="Times New Roman" w:hAnsi="Times New Roman"/>
          <w:sz w:val="24"/>
          <w:szCs w:val="24"/>
        </w:rPr>
      </w:pPr>
      <w:r w:rsidRPr="00D94994">
        <w:rPr>
          <w:rFonts w:ascii="Times New Roman" w:hAnsi="Times New Roman"/>
          <w:sz w:val="24"/>
          <w:szCs w:val="24"/>
        </w:rPr>
        <w:t>Kraana katsetus</w:t>
      </w:r>
    </w:p>
    <w:p w:rsidR="00A97E79" w:rsidRPr="00EB1E46" w:rsidRDefault="00A97E79" w:rsidP="00EB1E46">
      <w:pPr>
        <w:jc w:val="both"/>
        <w:rPr>
          <w:rFonts w:ascii="Times New Roman" w:hAnsi="Times New Roman"/>
          <w:sz w:val="24"/>
          <w:szCs w:val="24"/>
        </w:rPr>
      </w:pPr>
      <w:r>
        <w:rPr>
          <w:rFonts w:ascii="Times New Roman" w:hAnsi="Times New Roman"/>
          <w:sz w:val="24"/>
          <w:szCs w:val="24"/>
        </w:rPr>
        <w:t>Veendumaks</w:t>
      </w:r>
      <w:r w:rsidRPr="00EB1E46">
        <w:rPr>
          <w:rFonts w:ascii="Times New Roman" w:hAnsi="Times New Roman"/>
          <w:sz w:val="24"/>
          <w:szCs w:val="24"/>
        </w:rPr>
        <w:t xml:space="preserve"> kõikide konstruktsioonide ja sõlmede </w:t>
      </w:r>
      <w:r>
        <w:rPr>
          <w:rFonts w:ascii="Times New Roman" w:hAnsi="Times New Roman"/>
          <w:sz w:val="24"/>
          <w:szCs w:val="24"/>
        </w:rPr>
        <w:t>korrasolekut</w:t>
      </w:r>
      <w:r w:rsidRPr="00EB1E46">
        <w:rPr>
          <w:rFonts w:ascii="Times New Roman" w:hAnsi="Times New Roman"/>
          <w:sz w:val="24"/>
          <w:szCs w:val="24"/>
        </w:rPr>
        <w:t>, tehakse enne kraana kasutusse andmist sellega läbi k</w:t>
      </w:r>
      <w:r>
        <w:rPr>
          <w:rFonts w:ascii="Times New Roman" w:hAnsi="Times New Roman"/>
          <w:sz w:val="24"/>
          <w:szCs w:val="24"/>
        </w:rPr>
        <w:t>atsetõstmised. See tähendab,</w:t>
      </w:r>
      <w:r w:rsidRPr="00EB1E46">
        <w:rPr>
          <w:rFonts w:ascii="Times New Roman" w:hAnsi="Times New Roman"/>
          <w:sz w:val="24"/>
          <w:szCs w:val="24"/>
        </w:rPr>
        <w:t xml:space="preserve"> et kraana otsa riputatakse raskus, mis on teatud koefitsendi võrra suurem kraana lubatud tõstevõimest. Läbi viiakse kaks katsetust. Staatiline, kus kraana otsa riputatakse raskus</w:t>
      </w:r>
      <w:r>
        <w:rPr>
          <w:rFonts w:ascii="Times New Roman" w:hAnsi="Times New Roman"/>
          <w:sz w:val="24"/>
          <w:szCs w:val="24"/>
        </w:rPr>
        <w:t>,</w:t>
      </w:r>
      <w:r w:rsidRPr="00EB1E46">
        <w:rPr>
          <w:rFonts w:ascii="Times New Roman" w:hAnsi="Times New Roman"/>
          <w:sz w:val="24"/>
          <w:szCs w:val="24"/>
        </w:rPr>
        <w:t xml:space="preserve"> mis on 1,25 korda suurem lubatud tõstevõimest ja jäetakse see 10-ks minutiks rippuma. Selle katsetuse käigus kontrollitakse kraanatala läbipainet ja selle algasendi taastumist. Teine katsetus on dünaamiline katsetus, kus kraana otsa riputatakse last</w:t>
      </w:r>
      <w:r>
        <w:rPr>
          <w:rFonts w:ascii="Times New Roman" w:hAnsi="Times New Roman"/>
          <w:sz w:val="24"/>
          <w:szCs w:val="24"/>
        </w:rPr>
        <w:t>,</w:t>
      </w:r>
      <w:r w:rsidRPr="00EB1E46">
        <w:rPr>
          <w:rFonts w:ascii="Times New Roman" w:hAnsi="Times New Roman"/>
          <w:sz w:val="24"/>
          <w:szCs w:val="24"/>
        </w:rPr>
        <w:t xml:space="preserve"> mis on 1,1 korda suurem kraana lubatud tõstevõimest ja sell</w:t>
      </w:r>
      <w:r>
        <w:rPr>
          <w:rFonts w:ascii="Times New Roman" w:hAnsi="Times New Roman"/>
          <w:sz w:val="24"/>
          <w:szCs w:val="24"/>
        </w:rPr>
        <w:t>e raskusega sõidetakse läbi kogu</w:t>
      </w:r>
      <w:r w:rsidRPr="00EB1E46">
        <w:rPr>
          <w:rFonts w:ascii="Times New Roman" w:hAnsi="Times New Roman"/>
          <w:sz w:val="24"/>
          <w:szCs w:val="24"/>
        </w:rPr>
        <w:t xml:space="preserve"> kraana tööpii</w:t>
      </w:r>
      <w:r>
        <w:rPr>
          <w:rFonts w:ascii="Times New Roman" w:hAnsi="Times New Roman"/>
          <w:sz w:val="24"/>
          <w:szCs w:val="24"/>
        </w:rPr>
        <w:t>rkond, kontrollides seadme</w:t>
      </w:r>
      <w:r w:rsidRPr="00EB1E46">
        <w:rPr>
          <w:rFonts w:ascii="Times New Roman" w:hAnsi="Times New Roman"/>
          <w:sz w:val="24"/>
          <w:szCs w:val="24"/>
        </w:rPr>
        <w:t xml:space="preserve"> toimim</w:t>
      </w:r>
      <w:r>
        <w:rPr>
          <w:rFonts w:ascii="Times New Roman" w:hAnsi="Times New Roman"/>
          <w:sz w:val="24"/>
          <w:szCs w:val="24"/>
        </w:rPr>
        <w:t>ist. Pärast katsetust väljastatakse</w:t>
      </w:r>
      <w:r w:rsidRPr="00EB1E46">
        <w:rPr>
          <w:rFonts w:ascii="Times New Roman" w:hAnsi="Times New Roman"/>
          <w:sz w:val="24"/>
          <w:szCs w:val="24"/>
        </w:rPr>
        <w:t xml:space="preserve"> katsetusakt</w:t>
      </w:r>
      <w:r>
        <w:rPr>
          <w:rFonts w:ascii="Times New Roman" w:hAnsi="Times New Roman"/>
          <w:sz w:val="24"/>
          <w:szCs w:val="24"/>
        </w:rPr>
        <w:t>.</w:t>
      </w:r>
      <w:r w:rsidRPr="00EB1E46">
        <w:rPr>
          <w:rFonts w:ascii="Times New Roman" w:hAnsi="Times New Roman"/>
          <w:sz w:val="24"/>
          <w:szCs w:val="24"/>
        </w:rPr>
        <w:t xml:space="preserve"> </w:t>
      </w:r>
      <w:r>
        <w:rPr>
          <w:rFonts w:ascii="Times New Roman" w:hAnsi="Times New Roman"/>
          <w:sz w:val="24"/>
          <w:szCs w:val="24"/>
        </w:rPr>
        <w:t>Järgmine katsetus toimub</w:t>
      </w:r>
      <w:r w:rsidRPr="00EB1E46">
        <w:rPr>
          <w:rFonts w:ascii="Times New Roman" w:hAnsi="Times New Roman"/>
          <w:sz w:val="24"/>
          <w:szCs w:val="24"/>
        </w:rPr>
        <w:t xml:space="preserve"> 3 aasta pärast või </w:t>
      </w:r>
      <w:r>
        <w:rPr>
          <w:rFonts w:ascii="Times New Roman" w:hAnsi="Times New Roman"/>
          <w:sz w:val="24"/>
          <w:szCs w:val="24"/>
        </w:rPr>
        <w:t xml:space="preserve">suurema tööklassiga kraanade puhul </w:t>
      </w:r>
      <w:r w:rsidRPr="00474A7F">
        <w:rPr>
          <w:rFonts w:ascii="Times New Roman" w:hAnsi="Times New Roman"/>
          <w:sz w:val="24"/>
          <w:szCs w:val="24"/>
        </w:rPr>
        <w:t>ka vajadusel  lühema  aja pärast.</w:t>
      </w:r>
      <w:r w:rsidRPr="00EB1E46">
        <w:rPr>
          <w:rFonts w:ascii="Times New Roman" w:hAnsi="Times New Roman"/>
          <w:sz w:val="24"/>
          <w:szCs w:val="24"/>
        </w:rPr>
        <w:t xml:space="preserve"> Kraana katsetamiseks va</w:t>
      </w:r>
      <w:r>
        <w:rPr>
          <w:rFonts w:ascii="Times New Roman" w:hAnsi="Times New Roman"/>
          <w:sz w:val="24"/>
          <w:szCs w:val="24"/>
        </w:rPr>
        <w:t>jalikud raskused võib</w:t>
      </w:r>
      <w:r w:rsidRPr="00EB1E46">
        <w:rPr>
          <w:rFonts w:ascii="Times New Roman" w:hAnsi="Times New Roman"/>
          <w:sz w:val="24"/>
          <w:szCs w:val="24"/>
        </w:rPr>
        <w:t xml:space="preserve"> kraana omanik rentida</w:t>
      </w:r>
      <w:r>
        <w:rPr>
          <w:rFonts w:ascii="Times New Roman" w:hAnsi="Times New Roman"/>
          <w:sz w:val="24"/>
          <w:szCs w:val="24"/>
        </w:rPr>
        <w:t>.</w:t>
      </w:r>
      <w:r w:rsidRPr="00EB1E46">
        <w:rPr>
          <w:rFonts w:ascii="Times New Roman" w:hAnsi="Times New Roman"/>
          <w:sz w:val="24"/>
          <w:szCs w:val="24"/>
        </w:rPr>
        <w:t xml:space="preserve"> Soodsama lahendusena saame võimalusel kasutada</w:t>
      </w:r>
      <w:r>
        <w:rPr>
          <w:rFonts w:ascii="Times New Roman" w:hAnsi="Times New Roman"/>
          <w:sz w:val="24"/>
          <w:szCs w:val="24"/>
        </w:rPr>
        <w:t xml:space="preserve"> ka  kliendil olemasolevaid sobivas kaalus </w:t>
      </w:r>
      <w:r w:rsidRPr="00EB1E46">
        <w:rPr>
          <w:rFonts w:ascii="Times New Roman" w:hAnsi="Times New Roman"/>
          <w:sz w:val="24"/>
          <w:szCs w:val="24"/>
        </w:rPr>
        <w:t xml:space="preserve"> raskuseid</w:t>
      </w:r>
      <w:r>
        <w:rPr>
          <w:rFonts w:ascii="Times New Roman" w:hAnsi="Times New Roman"/>
          <w:sz w:val="24"/>
          <w:szCs w:val="24"/>
        </w:rPr>
        <w:t xml:space="preserve"> (esemeid)</w:t>
      </w:r>
      <w:r w:rsidRPr="00EB1E46">
        <w:rPr>
          <w:rFonts w:ascii="Times New Roman" w:hAnsi="Times New Roman"/>
          <w:sz w:val="24"/>
          <w:szCs w:val="24"/>
        </w:rPr>
        <w:t>.</w:t>
      </w:r>
    </w:p>
    <w:p w:rsidR="00A97E79" w:rsidRDefault="00A97E79" w:rsidP="00D94994">
      <w:pPr>
        <w:jc w:val="both"/>
      </w:pPr>
    </w:p>
    <w:p w:rsidR="00A97E79" w:rsidRPr="001A05E9" w:rsidRDefault="00A97E79" w:rsidP="00D94994">
      <w:pPr>
        <w:jc w:val="both"/>
        <w:rPr>
          <w:color w:val="FF0000"/>
        </w:rPr>
      </w:pPr>
    </w:p>
    <w:p w:rsidR="00A97E79" w:rsidRPr="001A05E9" w:rsidRDefault="00A97E79" w:rsidP="00D94994">
      <w:pPr>
        <w:jc w:val="both"/>
        <w:rPr>
          <w:color w:val="FF0000"/>
        </w:rPr>
      </w:pPr>
      <w:r w:rsidRPr="001A05E9">
        <w:rPr>
          <w:color w:val="FF0000"/>
        </w:rPr>
        <w:t>Erinevad katseraskused:</w:t>
      </w:r>
    </w:p>
    <w:p w:rsidR="00A97E79" w:rsidRPr="00D94994" w:rsidRDefault="00A97E79" w:rsidP="00D94994">
      <w:pPr>
        <w:jc w:val="both"/>
      </w:pPr>
      <w:r w:rsidRPr="00FB3A4E">
        <w:rPr>
          <w:noProof/>
          <w:lang w:val="en-US" w:eastAsia="en-US"/>
        </w:rPr>
        <w:pict>
          <v:shape id="_x0000_i1040" type="#_x0000_t75" style="width:243pt;height:324pt;visibility:visible">
            <v:imagedata r:id="rId20" o:title=""/>
          </v:shape>
        </w:pict>
      </w:r>
    </w:p>
    <w:p w:rsidR="00A97E79" w:rsidRDefault="00A97E79" w:rsidP="00D94994">
      <w:pPr>
        <w:pStyle w:val="Heading1"/>
        <w:jc w:val="both"/>
      </w:pPr>
    </w:p>
    <w:p w:rsidR="00A97E79" w:rsidRDefault="00A97E79" w:rsidP="00D94994">
      <w:pPr>
        <w:pStyle w:val="Heading1"/>
        <w:jc w:val="both"/>
      </w:pPr>
      <w:r w:rsidRPr="00FB3A4E">
        <w:rPr>
          <w:noProof/>
          <w:lang w:val="en-US" w:eastAsia="en-US"/>
        </w:rPr>
        <w:pict>
          <v:shape id="_x0000_i1041" type="#_x0000_t75" style="width:453.75pt;height:336.75pt;visibility:visible">
            <v:imagedata r:id="rId21" o:title=""/>
          </v:shape>
        </w:pict>
      </w:r>
    </w:p>
    <w:p w:rsidR="00A97E79" w:rsidRDefault="00A97E79" w:rsidP="00D94994">
      <w:pPr>
        <w:pStyle w:val="Heading1"/>
        <w:jc w:val="both"/>
      </w:pPr>
      <w:r w:rsidRPr="00FB3A4E">
        <w:rPr>
          <w:noProof/>
          <w:lang w:val="en-US" w:eastAsia="en-US"/>
        </w:rPr>
        <w:pict>
          <v:shape id="_x0000_i1042" type="#_x0000_t75" style="width:453.75pt;height:336.75pt;visibility:visible">
            <v:imagedata r:id="rId22" o:title=""/>
          </v:shape>
        </w:pict>
      </w:r>
    </w:p>
    <w:p w:rsidR="00A97E79" w:rsidRDefault="00A97E79" w:rsidP="00D94994">
      <w:pPr>
        <w:pStyle w:val="Heading1"/>
        <w:jc w:val="both"/>
      </w:pPr>
      <w:r w:rsidRPr="00FB3A4E">
        <w:rPr>
          <w:noProof/>
          <w:lang w:val="en-US" w:eastAsia="en-US"/>
        </w:rPr>
        <w:pict>
          <v:shape id="Picture 7" o:spid="_x0000_i1043" type="#_x0000_t75" style="width:453.75pt;height:255pt;visibility:visible">
            <v:imagedata r:id="rId23" o:title=""/>
          </v:shape>
        </w:pict>
      </w:r>
    </w:p>
    <w:p w:rsidR="00A97E79" w:rsidRDefault="00A97E79" w:rsidP="00D94994">
      <w:pPr>
        <w:pStyle w:val="Heading1"/>
        <w:jc w:val="both"/>
      </w:pPr>
      <w:r w:rsidRPr="00FB3A4E">
        <w:rPr>
          <w:noProof/>
          <w:lang w:val="en-US" w:eastAsia="en-US"/>
        </w:rPr>
        <w:pict>
          <v:shape id="_x0000_i1044" type="#_x0000_t75" style="width:453.75pt;height:336.75pt;visibility:visible">
            <v:imagedata r:id="rId24" o:title=""/>
          </v:shape>
        </w:pict>
      </w:r>
    </w:p>
    <w:p w:rsidR="00A97E79" w:rsidRPr="00D94994" w:rsidRDefault="00A97E79" w:rsidP="00D94994">
      <w:pPr>
        <w:pStyle w:val="Heading1"/>
        <w:jc w:val="both"/>
      </w:pPr>
      <w:r w:rsidRPr="00FB3A4E">
        <w:rPr>
          <w:noProof/>
          <w:lang w:val="en-US" w:eastAsia="en-US"/>
        </w:rPr>
        <w:pict>
          <v:shape id="Picture 11" o:spid="_x0000_i1045" type="#_x0000_t75" style="width:453.75pt;height:340.5pt;visibility:visible">
            <v:imagedata r:id="rId25" o:title=""/>
          </v:shape>
        </w:pict>
      </w:r>
      <w:r w:rsidRPr="00D94994">
        <w:br/>
      </w:r>
    </w:p>
    <w:p w:rsidR="00A97E79" w:rsidRDefault="00A97E79" w:rsidP="00D94994">
      <w:pPr>
        <w:pStyle w:val="ListParagraph"/>
        <w:jc w:val="both"/>
        <w:rPr>
          <w:rFonts w:ascii="Times New Roman" w:hAnsi="Times New Roman"/>
          <w:sz w:val="24"/>
          <w:szCs w:val="24"/>
        </w:rPr>
      </w:pPr>
    </w:p>
    <w:p w:rsidR="00A97E79" w:rsidRDefault="00A97E79" w:rsidP="00D94994">
      <w:pPr>
        <w:pStyle w:val="ListParagraph"/>
        <w:jc w:val="both"/>
        <w:rPr>
          <w:rFonts w:ascii="Times New Roman" w:hAnsi="Times New Roman"/>
          <w:sz w:val="24"/>
          <w:szCs w:val="24"/>
        </w:rPr>
      </w:pPr>
    </w:p>
    <w:p w:rsidR="00A97E79" w:rsidRDefault="00A97E79" w:rsidP="00D94994">
      <w:pPr>
        <w:pStyle w:val="ListParagraph"/>
        <w:jc w:val="both"/>
        <w:rPr>
          <w:rFonts w:ascii="Times New Roman" w:hAnsi="Times New Roman"/>
          <w:sz w:val="24"/>
          <w:szCs w:val="24"/>
        </w:rPr>
      </w:pPr>
    </w:p>
    <w:p w:rsidR="00A97E79" w:rsidRPr="00AE439B" w:rsidRDefault="00A97E79" w:rsidP="00AE439B">
      <w:pPr>
        <w:rPr>
          <w:b/>
        </w:rPr>
      </w:pPr>
    </w:p>
    <w:p w:rsidR="00A97E79" w:rsidRDefault="00A97E79" w:rsidP="00AE439B">
      <w:pPr>
        <w:jc w:val="both"/>
        <w:rPr>
          <w:rFonts w:ascii="Times New Roman" w:hAnsi="Times New Roman"/>
          <w:sz w:val="24"/>
          <w:szCs w:val="24"/>
        </w:rPr>
      </w:pPr>
      <w:r>
        <w:rPr>
          <w:rFonts w:ascii="Times New Roman" w:hAnsi="Times New Roman"/>
          <w:sz w:val="24"/>
          <w:szCs w:val="24"/>
        </w:rPr>
        <w:t xml:space="preserve">Oleme koostanud </w:t>
      </w:r>
      <w:r w:rsidRPr="00D94994">
        <w:rPr>
          <w:rFonts w:ascii="Times New Roman" w:hAnsi="Times New Roman"/>
          <w:sz w:val="24"/>
          <w:szCs w:val="24"/>
        </w:rPr>
        <w:t>üleva</w:t>
      </w:r>
      <w:r>
        <w:rPr>
          <w:rFonts w:ascii="Times New Roman" w:hAnsi="Times New Roman"/>
          <w:sz w:val="24"/>
          <w:szCs w:val="24"/>
        </w:rPr>
        <w:t>ate informatsioonist ja näpunäidetest, millega oleks  kasulik tutvuda enne tõsteseadme soetamist. M</w:t>
      </w:r>
      <w:r w:rsidRPr="00D94994">
        <w:rPr>
          <w:rFonts w:ascii="Times New Roman" w:hAnsi="Times New Roman"/>
          <w:sz w:val="24"/>
          <w:szCs w:val="24"/>
        </w:rPr>
        <w:t>ida t</w:t>
      </w:r>
      <w:r>
        <w:rPr>
          <w:rFonts w:ascii="Times New Roman" w:hAnsi="Times New Roman"/>
          <w:sz w:val="24"/>
          <w:szCs w:val="24"/>
        </w:rPr>
        <w:t>äpsemalt</w:t>
      </w:r>
      <w:r w:rsidRPr="00D94994">
        <w:rPr>
          <w:rFonts w:ascii="Times New Roman" w:hAnsi="Times New Roman"/>
          <w:sz w:val="24"/>
          <w:szCs w:val="24"/>
        </w:rPr>
        <w:t xml:space="preserve"> oskab</w:t>
      </w:r>
      <w:r>
        <w:rPr>
          <w:rFonts w:ascii="Times New Roman" w:hAnsi="Times New Roman"/>
          <w:sz w:val="24"/>
          <w:szCs w:val="24"/>
        </w:rPr>
        <w:t xml:space="preserve"> klient selgitada,</w:t>
      </w:r>
      <w:r w:rsidRPr="00D94994">
        <w:rPr>
          <w:rFonts w:ascii="Times New Roman" w:hAnsi="Times New Roman"/>
          <w:sz w:val="24"/>
          <w:szCs w:val="24"/>
        </w:rPr>
        <w:t xml:space="preserve"> millise iseloomuga töö jaoks tal tõsteseadet vaja on, se</w:t>
      </w:r>
      <w:r>
        <w:rPr>
          <w:rFonts w:ascii="Times New Roman" w:hAnsi="Times New Roman"/>
          <w:sz w:val="24"/>
          <w:szCs w:val="24"/>
        </w:rPr>
        <w:t>da parema lahenduse suudame</w:t>
      </w:r>
      <w:r w:rsidRPr="00D94994">
        <w:rPr>
          <w:rFonts w:ascii="Times New Roman" w:hAnsi="Times New Roman"/>
          <w:sz w:val="24"/>
          <w:szCs w:val="24"/>
        </w:rPr>
        <w:t xml:space="preserve"> pakkuda. </w:t>
      </w:r>
      <w:r>
        <w:rPr>
          <w:rFonts w:ascii="Times New Roman" w:hAnsi="Times New Roman"/>
          <w:sz w:val="24"/>
          <w:szCs w:val="24"/>
        </w:rPr>
        <w:t>N</w:t>
      </w:r>
      <w:r w:rsidRPr="00D94994">
        <w:rPr>
          <w:rFonts w:ascii="Times New Roman" w:hAnsi="Times New Roman"/>
          <w:sz w:val="24"/>
          <w:szCs w:val="24"/>
        </w:rPr>
        <w:t>ii hinna</w:t>
      </w:r>
      <w:r>
        <w:rPr>
          <w:rFonts w:ascii="Times New Roman" w:hAnsi="Times New Roman"/>
          <w:sz w:val="24"/>
          <w:szCs w:val="24"/>
        </w:rPr>
        <w:t>,</w:t>
      </w:r>
      <w:r w:rsidRPr="00D94994">
        <w:rPr>
          <w:rFonts w:ascii="Times New Roman" w:hAnsi="Times New Roman"/>
          <w:sz w:val="24"/>
          <w:szCs w:val="24"/>
        </w:rPr>
        <w:t xml:space="preserve"> kui ka funktsi</w:t>
      </w:r>
      <w:r>
        <w:rPr>
          <w:rFonts w:ascii="Times New Roman" w:hAnsi="Times New Roman"/>
          <w:sz w:val="24"/>
          <w:szCs w:val="24"/>
        </w:rPr>
        <w:t>onaalsuse poolest. Meie eesmärk</w:t>
      </w:r>
      <w:r w:rsidRPr="00D94994">
        <w:rPr>
          <w:rFonts w:ascii="Times New Roman" w:hAnsi="Times New Roman"/>
          <w:sz w:val="24"/>
          <w:szCs w:val="24"/>
        </w:rPr>
        <w:t xml:space="preserve"> on valmistada iga kraana vastavalt kliendi soovidele ja vajadustele, seetõttu</w:t>
      </w:r>
      <w:r>
        <w:rPr>
          <w:rFonts w:ascii="Times New Roman" w:hAnsi="Times New Roman"/>
          <w:sz w:val="24"/>
          <w:szCs w:val="24"/>
        </w:rPr>
        <w:t xml:space="preserve"> teeme</w:t>
      </w:r>
      <w:r w:rsidRPr="00D94994">
        <w:rPr>
          <w:rFonts w:ascii="Times New Roman" w:hAnsi="Times New Roman"/>
          <w:sz w:val="24"/>
          <w:szCs w:val="24"/>
        </w:rPr>
        <w:t xml:space="preserve"> kraana</w:t>
      </w:r>
      <w:r>
        <w:rPr>
          <w:rFonts w:ascii="Times New Roman" w:hAnsi="Times New Roman"/>
          <w:sz w:val="24"/>
          <w:szCs w:val="24"/>
        </w:rPr>
        <w:t xml:space="preserve"> </w:t>
      </w:r>
      <w:r w:rsidRPr="00D94994">
        <w:rPr>
          <w:rFonts w:ascii="Times New Roman" w:hAnsi="Times New Roman"/>
          <w:sz w:val="24"/>
          <w:szCs w:val="24"/>
        </w:rPr>
        <w:t xml:space="preserve">valiku protsessis </w:t>
      </w:r>
      <w:r>
        <w:rPr>
          <w:rFonts w:ascii="Times New Roman" w:hAnsi="Times New Roman"/>
          <w:sz w:val="24"/>
          <w:szCs w:val="24"/>
        </w:rPr>
        <w:t xml:space="preserve">kliendiga </w:t>
      </w:r>
      <w:r w:rsidRPr="00D94994">
        <w:rPr>
          <w:rFonts w:ascii="Times New Roman" w:hAnsi="Times New Roman"/>
          <w:sz w:val="24"/>
          <w:szCs w:val="24"/>
        </w:rPr>
        <w:t>väga tihedat koostööd, lähtum</w:t>
      </w:r>
      <w:r>
        <w:rPr>
          <w:rFonts w:ascii="Times New Roman" w:hAnsi="Times New Roman"/>
          <w:sz w:val="24"/>
          <w:szCs w:val="24"/>
        </w:rPr>
        <w:t xml:space="preserve">e tema vajadustest ja pakume enda </w:t>
      </w:r>
      <w:r w:rsidRPr="00D94994">
        <w:rPr>
          <w:rFonts w:ascii="Times New Roman" w:hAnsi="Times New Roman"/>
          <w:sz w:val="24"/>
          <w:szCs w:val="24"/>
        </w:rPr>
        <w:t>poolt parimaid lahendusi.</w:t>
      </w:r>
    </w:p>
    <w:p w:rsidR="00A97E79" w:rsidRDefault="00A97E79" w:rsidP="00D94994">
      <w:pPr>
        <w:pStyle w:val="ListParagraph"/>
        <w:jc w:val="both"/>
        <w:rPr>
          <w:rFonts w:ascii="Times New Roman" w:hAnsi="Times New Roman"/>
          <w:color w:val="FF0000"/>
          <w:sz w:val="24"/>
          <w:szCs w:val="24"/>
        </w:rPr>
      </w:pPr>
      <w:r>
        <w:rPr>
          <w:rFonts w:ascii="Times New Roman" w:hAnsi="Times New Roman"/>
          <w:color w:val="FF0000"/>
          <w:sz w:val="24"/>
          <w:szCs w:val="24"/>
        </w:rPr>
        <w:t>E</w:t>
      </w:r>
      <w:r w:rsidRPr="008E32B2">
        <w:rPr>
          <w:rFonts w:ascii="Times New Roman" w:hAnsi="Times New Roman"/>
          <w:color w:val="FF0000"/>
          <w:sz w:val="24"/>
          <w:szCs w:val="24"/>
        </w:rPr>
        <w:t>t saaksime oma kliendile pakkuda sobivaimat tõstelahendust, on vaja teha üksjagu eeltööd, mis eeldab palju meie ja kliendi omavahelist suhtlemist. Kui klient on jõudnud arusaamisele</w:t>
      </w:r>
      <w:r>
        <w:rPr>
          <w:rFonts w:ascii="Times New Roman" w:hAnsi="Times New Roman"/>
          <w:color w:val="FF0000"/>
          <w:sz w:val="24"/>
          <w:szCs w:val="24"/>
        </w:rPr>
        <w:t>,</w:t>
      </w:r>
      <w:r w:rsidRPr="008E32B2">
        <w:rPr>
          <w:rFonts w:ascii="Times New Roman" w:hAnsi="Times New Roman"/>
          <w:color w:val="FF0000"/>
          <w:sz w:val="24"/>
          <w:szCs w:val="24"/>
        </w:rPr>
        <w:t xml:space="preserve"> et tema tööprotsess vajaks tõstevahendit, </w:t>
      </w:r>
      <w:r>
        <w:rPr>
          <w:rFonts w:ascii="Times New Roman" w:hAnsi="Times New Roman"/>
          <w:color w:val="FF0000"/>
          <w:sz w:val="24"/>
          <w:szCs w:val="24"/>
        </w:rPr>
        <w:t xml:space="preserve">juba </w:t>
      </w:r>
      <w:r w:rsidRPr="008E32B2">
        <w:rPr>
          <w:rFonts w:ascii="Times New Roman" w:hAnsi="Times New Roman"/>
          <w:color w:val="FF0000"/>
          <w:sz w:val="24"/>
          <w:szCs w:val="24"/>
        </w:rPr>
        <w:t>siis</w:t>
      </w:r>
      <w:r>
        <w:rPr>
          <w:rFonts w:ascii="Times New Roman" w:hAnsi="Times New Roman"/>
          <w:color w:val="FF0000"/>
          <w:sz w:val="24"/>
          <w:szCs w:val="24"/>
        </w:rPr>
        <w:t xml:space="preserve"> võiks ta</w:t>
      </w:r>
      <w:r w:rsidRPr="008E32B2">
        <w:rPr>
          <w:rFonts w:ascii="Times New Roman" w:hAnsi="Times New Roman"/>
          <w:color w:val="FF0000"/>
          <w:sz w:val="24"/>
          <w:szCs w:val="24"/>
        </w:rPr>
        <w:t xml:space="preserve"> meiega ühendust võtta.</w:t>
      </w:r>
    </w:p>
    <w:p w:rsidR="00A97E79" w:rsidRDefault="00A97E79" w:rsidP="00D94994">
      <w:pPr>
        <w:pStyle w:val="ListParagraph"/>
        <w:jc w:val="both"/>
        <w:rPr>
          <w:rFonts w:ascii="Times New Roman" w:hAnsi="Times New Roman"/>
          <w:color w:val="FF0000"/>
          <w:sz w:val="24"/>
          <w:szCs w:val="24"/>
        </w:rPr>
      </w:pPr>
      <w:r w:rsidRPr="008E32B2">
        <w:rPr>
          <w:rFonts w:ascii="Times New Roman" w:hAnsi="Times New Roman"/>
          <w:color w:val="FF0000"/>
          <w:sz w:val="24"/>
          <w:szCs w:val="24"/>
        </w:rPr>
        <w:t>Kui kraana on meil valmis, siis lepime kokku paigaldusaja, mille pikkus on enamjaolt 2-4 päeva. Pärast seda katsetame kohe ka kraana ära ja anname kliendile üle. Seejärel võtab kliendiga ühendust meie järelmüügijuht, kes sõlmib hoolduslepingu ja lepib kokku kraana hooldusega seotud üksikasjades</w:t>
      </w:r>
    </w:p>
    <w:p w:rsidR="00A97E79" w:rsidRDefault="00A97E79" w:rsidP="00D94994">
      <w:pPr>
        <w:pStyle w:val="ListParagraph"/>
        <w:jc w:val="both"/>
        <w:rPr>
          <w:rFonts w:ascii="Times New Roman" w:hAnsi="Times New Roman"/>
          <w:color w:val="FF0000"/>
          <w:sz w:val="24"/>
          <w:szCs w:val="24"/>
        </w:rPr>
      </w:pPr>
    </w:p>
    <w:p w:rsidR="00A97E79" w:rsidRPr="00D94994" w:rsidRDefault="00A97E79" w:rsidP="00D94994">
      <w:pPr>
        <w:pStyle w:val="ListParagraph"/>
        <w:jc w:val="both"/>
        <w:rPr>
          <w:rFonts w:ascii="Times New Roman" w:hAnsi="Times New Roman"/>
          <w:sz w:val="24"/>
          <w:szCs w:val="24"/>
        </w:rPr>
      </w:pPr>
      <w:r w:rsidRPr="00AE439B">
        <w:rPr>
          <w:rFonts w:ascii="Times New Roman" w:hAnsi="Times New Roman"/>
          <w:bCs/>
          <w:color w:val="000000"/>
          <w:sz w:val="24"/>
          <w:szCs w:val="24"/>
          <w:shd w:val="clear" w:color="auto" w:fill="FFFFFF"/>
          <w:lang w:val="fi-FI"/>
        </w:rPr>
        <w:t>Need on ka andmed, mille põhjal saame koostada esialgse hinnapakkumise sildkraanale</w:t>
      </w:r>
    </w:p>
    <w:sectPr w:rsidR="00A97E79" w:rsidRPr="00D94994" w:rsidSect="0024724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Courier New">
    <w:panose1 w:val="02070309020205020404"/>
    <w:charset w:val="BA"/>
    <w:family w:val="modern"/>
    <w:pitch w:val="fixed"/>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90893"/>
    <w:multiLevelType w:val="hybridMultilevel"/>
    <w:tmpl w:val="BBC05A16"/>
    <w:lvl w:ilvl="0" w:tplc="329E5106">
      <w:start w:val="1"/>
      <w:numFmt w:val="lowerLetter"/>
      <w:lvlText w:val="%1)"/>
      <w:lvlJc w:val="left"/>
      <w:pPr>
        <w:ind w:left="720" w:hanging="360"/>
      </w:pPr>
      <w:rPr>
        <w:rFonts w:ascii="Times New Roman" w:hAnsi="Times New Roman" w:cs="Times New Roman" w:hint="default"/>
        <w:sz w:val="24"/>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
    <w:nsid w:val="529F5648"/>
    <w:multiLevelType w:val="hybridMultilevel"/>
    <w:tmpl w:val="56EAC0AA"/>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nsid w:val="620B1183"/>
    <w:multiLevelType w:val="hybridMultilevel"/>
    <w:tmpl w:val="3CB68AA6"/>
    <w:lvl w:ilvl="0" w:tplc="04250017">
      <w:start w:val="1"/>
      <w:numFmt w:val="lowerLetter"/>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3">
    <w:nsid w:val="646367EA"/>
    <w:multiLevelType w:val="hybridMultilevel"/>
    <w:tmpl w:val="E76E1848"/>
    <w:lvl w:ilvl="0" w:tplc="839C693E">
      <w:start w:val="1"/>
      <w:numFmt w:val="decimal"/>
      <w:lvlText w:val="%1."/>
      <w:lvlJc w:val="left"/>
      <w:pPr>
        <w:ind w:left="1080" w:hanging="360"/>
      </w:pPr>
      <w:rPr>
        <w:rFonts w:cs="Times New Roman" w:hint="default"/>
      </w:rPr>
    </w:lvl>
    <w:lvl w:ilvl="1" w:tplc="04250019" w:tentative="1">
      <w:start w:val="1"/>
      <w:numFmt w:val="lowerLetter"/>
      <w:lvlText w:val="%2."/>
      <w:lvlJc w:val="left"/>
      <w:pPr>
        <w:ind w:left="1800" w:hanging="360"/>
      </w:pPr>
      <w:rPr>
        <w:rFonts w:cs="Times New Roman"/>
      </w:rPr>
    </w:lvl>
    <w:lvl w:ilvl="2" w:tplc="0425001B" w:tentative="1">
      <w:start w:val="1"/>
      <w:numFmt w:val="lowerRoman"/>
      <w:lvlText w:val="%3."/>
      <w:lvlJc w:val="right"/>
      <w:pPr>
        <w:ind w:left="2520" w:hanging="180"/>
      </w:pPr>
      <w:rPr>
        <w:rFonts w:cs="Times New Roman"/>
      </w:rPr>
    </w:lvl>
    <w:lvl w:ilvl="3" w:tplc="0425000F" w:tentative="1">
      <w:start w:val="1"/>
      <w:numFmt w:val="decimal"/>
      <w:lvlText w:val="%4."/>
      <w:lvlJc w:val="left"/>
      <w:pPr>
        <w:ind w:left="3240" w:hanging="360"/>
      </w:pPr>
      <w:rPr>
        <w:rFonts w:cs="Times New Roman"/>
      </w:rPr>
    </w:lvl>
    <w:lvl w:ilvl="4" w:tplc="04250019" w:tentative="1">
      <w:start w:val="1"/>
      <w:numFmt w:val="lowerLetter"/>
      <w:lvlText w:val="%5."/>
      <w:lvlJc w:val="left"/>
      <w:pPr>
        <w:ind w:left="3960" w:hanging="360"/>
      </w:pPr>
      <w:rPr>
        <w:rFonts w:cs="Times New Roman"/>
      </w:rPr>
    </w:lvl>
    <w:lvl w:ilvl="5" w:tplc="0425001B" w:tentative="1">
      <w:start w:val="1"/>
      <w:numFmt w:val="lowerRoman"/>
      <w:lvlText w:val="%6."/>
      <w:lvlJc w:val="right"/>
      <w:pPr>
        <w:ind w:left="4680" w:hanging="180"/>
      </w:pPr>
      <w:rPr>
        <w:rFonts w:cs="Times New Roman"/>
      </w:rPr>
    </w:lvl>
    <w:lvl w:ilvl="6" w:tplc="0425000F" w:tentative="1">
      <w:start w:val="1"/>
      <w:numFmt w:val="decimal"/>
      <w:lvlText w:val="%7."/>
      <w:lvlJc w:val="left"/>
      <w:pPr>
        <w:ind w:left="5400" w:hanging="360"/>
      </w:pPr>
      <w:rPr>
        <w:rFonts w:cs="Times New Roman"/>
      </w:rPr>
    </w:lvl>
    <w:lvl w:ilvl="7" w:tplc="04250019" w:tentative="1">
      <w:start w:val="1"/>
      <w:numFmt w:val="lowerLetter"/>
      <w:lvlText w:val="%8."/>
      <w:lvlJc w:val="left"/>
      <w:pPr>
        <w:ind w:left="6120" w:hanging="360"/>
      </w:pPr>
      <w:rPr>
        <w:rFonts w:cs="Times New Roman"/>
      </w:rPr>
    </w:lvl>
    <w:lvl w:ilvl="8" w:tplc="0425001B" w:tentative="1">
      <w:start w:val="1"/>
      <w:numFmt w:val="lowerRoman"/>
      <w:lvlText w:val="%9."/>
      <w:lvlJc w:val="right"/>
      <w:pPr>
        <w:ind w:left="6840" w:hanging="180"/>
      </w:pPr>
      <w:rPr>
        <w:rFonts w:cs="Times New Roman"/>
      </w:rPr>
    </w:lvl>
  </w:abstractNum>
  <w:abstractNum w:abstractNumId="4">
    <w:nsid w:val="726B3C0C"/>
    <w:multiLevelType w:val="hybridMultilevel"/>
    <w:tmpl w:val="F2846B50"/>
    <w:lvl w:ilvl="0" w:tplc="16EE0D06">
      <w:start w:val="1"/>
      <w:numFmt w:val="decimal"/>
      <w:lvlText w:val="%1."/>
      <w:lvlJc w:val="left"/>
      <w:pPr>
        <w:ind w:left="1080" w:hanging="360"/>
      </w:pPr>
      <w:rPr>
        <w:rFonts w:cs="Times New Roman" w:hint="default"/>
      </w:rPr>
    </w:lvl>
    <w:lvl w:ilvl="1" w:tplc="04250019" w:tentative="1">
      <w:start w:val="1"/>
      <w:numFmt w:val="lowerLetter"/>
      <w:lvlText w:val="%2."/>
      <w:lvlJc w:val="left"/>
      <w:pPr>
        <w:ind w:left="1800" w:hanging="360"/>
      </w:pPr>
      <w:rPr>
        <w:rFonts w:cs="Times New Roman"/>
      </w:rPr>
    </w:lvl>
    <w:lvl w:ilvl="2" w:tplc="0425001B" w:tentative="1">
      <w:start w:val="1"/>
      <w:numFmt w:val="lowerRoman"/>
      <w:lvlText w:val="%3."/>
      <w:lvlJc w:val="right"/>
      <w:pPr>
        <w:ind w:left="2520" w:hanging="180"/>
      </w:pPr>
      <w:rPr>
        <w:rFonts w:cs="Times New Roman"/>
      </w:rPr>
    </w:lvl>
    <w:lvl w:ilvl="3" w:tplc="0425000F" w:tentative="1">
      <w:start w:val="1"/>
      <w:numFmt w:val="decimal"/>
      <w:lvlText w:val="%4."/>
      <w:lvlJc w:val="left"/>
      <w:pPr>
        <w:ind w:left="3240" w:hanging="360"/>
      </w:pPr>
      <w:rPr>
        <w:rFonts w:cs="Times New Roman"/>
      </w:rPr>
    </w:lvl>
    <w:lvl w:ilvl="4" w:tplc="04250019" w:tentative="1">
      <w:start w:val="1"/>
      <w:numFmt w:val="lowerLetter"/>
      <w:lvlText w:val="%5."/>
      <w:lvlJc w:val="left"/>
      <w:pPr>
        <w:ind w:left="3960" w:hanging="360"/>
      </w:pPr>
      <w:rPr>
        <w:rFonts w:cs="Times New Roman"/>
      </w:rPr>
    </w:lvl>
    <w:lvl w:ilvl="5" w:tplc="0425001B" w:tentative="1">
      <w:start w:val="1"/>
      <w:numFmt w:val="lowerRoman"/>
      <w:lvlText w:val="%6."/>
      <w:lvlJc w:val="right"/>
      <w:pPr>
        <w:ind w:left="4680" w:hanging="180"/>
      </w:pPr>
      <w:rPr>
        <w:rFonts w:cs="Times New Roman"/>
      </w:rPr>
    </w:lvl>
    <w:lvl w:ilvl="6" w:tplc="0425000F" w:tentative="1">
      <w:start w:val="1"/>
      <w:numFmt w:val="decimal"/>
      <w:lvlText w:val="%7."/>
      <w:lvlJc w:val="left"/>
      <w:pPr>
        <w:ind w:left="5400" w:hanging="360"/>
      </w:pPr>
      <w:rPr>
        <w:rFonts w:cs="Times New Roman"/>
      </w:rPr>
    </w:lvl>
    <w:lvl w:ilvl="7" w:tplc="04250019" w:tentative="1">
      <w:start w:val="1"/>
      <w:numFmt w:val="lowerLetter"/>
      <w:lvlText w:val="%8."/>
      <w:lvlJc w:val="left"/>
      <w:pPr>
        <w:ind w:left="6120" w:hanging="360"/>
      </w:pPr>
      <w:rPr>
        <w:rFonts w:cs="Times New Roman"/>
      </w:rPr>
    </w:lvl>
    <w:lvl w:ilvl="8" w:tplc="0425001B" w:tentative="1">
      <w:start w:val="1"/>
      <w:numFmt w:val="lowerRoman"/>
      <w:lvlText w:val="%9."/>
      <w:lvlJc w:val="right"/>
      <w:pPr>
        <w:ind w:left="6840" w:hanging="180"/>
      </w:pPr>
      <w:rPr>
        <w:rFonts w:cs="Times New Roman"/>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4629"/>
    <w:rsid w:val="000344C8"/>
    <w:rsid w:val="00083F95"/>
    <w:rsid w:val="000872A0"/>
    <w:rsid w:val="000A4F5E"/>
    <w:rsid w:val="000A7C07"/>
    <w:rsid w:val="000B16BB"/>
    <w:rsid w:val="000B4390"/>
    <w:rsid w:val="000D7094"/>
    <w:rsid w:val="0010039D"/>
    <w:rsid w:val="00121BB1"/>
    <w:rsid w:val="0014035D"/>
    <w:rsid w:val="001676EF"/>
    <w:rsid w:val="001737DF"/>
    <w:rsid w:val="001A05E9"/>
    <w:rsid w:val="001B75A5"/>
    <w:rsid w:val="001C1ED1"/>
    <w:rsid w:val="001C33BC"/>
    <w:rsid w:val="001D6171"/>
    <w:rsid w:val="001F365C"/>
    <w:rsid w:val="00202115"/>
    <w:rsid w:val="00205344"/>
    <w:rsid w:val="0024619E"/>
    <w:rsid w:val="00247243"/>
    <w:rsid w:val="0025718C"/>
    <w:rsid w:val="002636DF"/>
    <w:rsid w:val="00271CF9"/>
    <w:rsid w:val="00275E08"/>
    <w:rsid w:val="0028319C"/>
    <w:rsid w:val="00284C18"/>
    <w:rsid w:val="002A37AD"/>
    <w:rsid w:val="002A3B17"/>
    <w:rsid w:val="002B785C"/>
    <w:rsid w:val="002C1F41"/>
    <w:rsid w:val="002D300C"/>
    <w:rsid w:val="00307105"/>
    <w:rsid w:val="00316FD5"/>
    <w:rsid w:val="00326BE3"/>
    <w:rsid w:val="003337EF"/>
    <w:rsid w:val="00346073"/>
    <w:rsid w:val="00355EBD"/>
    <w:rsid w:val="00381050"/>
    <w:rsid w:val="00391C9F"/>
    <w:rsid w:val="003A6A91"/>
    <w:rsid w:val="003B0393"/>
    <w:rsid w:val="003C07F5"/>
    <w:rsid w:val="003E74BC"/>
    <w:rsid w:val="003F606F"/>
    <w:rsid w:val="00402A5F"/>
    <w:rsid w:val="004038F9"/>
    <w:rsid w:val="00404565"/>
    <w:rsid w:val="00414804"/>
    <w:rsid w:val="004204B1"/>
    <w:rsid w:val="004233BD"/>
    <w:rsid w:val="00447E3E"/>
    <w:rsid w:val="00474A7F"/>
    <w:rsid w:val="00477376"/>
    <w:rsid w:val="004860A9"/>
    <w:rsid w:val="004900BF"/>
    <w:rsid w:val="004A66F2"/>
    <w:rsid w:val="004C7F16"/>
    <w:rsid w:val="004D31EB"/>
    <w:rsid w:val="004E03B0"/>
    <w:rsid w:val="004E46D0"/>
    <w:rsid w:val="004E6C7B"/>
    <w:rsid w:val="00523F2F"/>
    <w:rsid w:val="0052788D"/>
    <w:rsid w:val="00531B4F"/>
    <w:rsid w:val="0055559C"/>
    <w:rsid w:val="00583021"/>
    <w:rsid w:val="005C3994"/>
    <w:rsid w:val="005E6980"/>
    <w:rsid w:val="006213EF"/>
    <w:rsid w:val="006366BA"/>
    <w:rsid w:val="006472E1"/>
    <w:rsid w:val="00670F00"/>
    <w:rsid w:val="006854BF"/>
    <w:rsid w:val="006948AA"/>
    <w:rsid w:val="006B13A9"/>
    <w:rsid w:val="006B1487"/>
    <w:rsid w:val="006B2851"/>
    <w:rsid w:val="006B60F4"/>
    <w:rsid w:val="006B67BB"/>
    <w:rsid w:val="006C48DD"/>
    <w:rsid w:val="006D1CC3"/>
    <w:rsid w:val="006D2FB6"/>
    <w:rsid w:val="006D4603"/>
    <w:rsid w:val="006E7701"/>
    <w:rsid w:val="006E7A74"/>
    <w:rsid w:val="007133D5"/>
    <w:rsid w:val="0071763F"/>
    <w:rsid w:val="0073532A"/>
    <w:rsid w:val="00736F55"/>
    <w:rsid w:val="0073714E"/>
    <w:rsid w:val="0075387C"/>
    <w:rsid w:val="00776296"/>
    <w:rsid w:val="0077776F"/>
    <w:rsid w:val="00786952"/>
    <w:rsid w:val="00791A3C"/>
    <w:rsid w:val="007A3252"/>
    <w:rsid w:val="007A6CB7"/>
    <w:rsid w:val="007C76CB"/>
    <w:rsid w:val="007D30C3"/>
    <w:rsid w:val="007E1574"/>
    <w:rsid w:val="008058D1"/>
    <w:rsid w:val="008176CD"/>
    <w:rsid w:val="00855FBB"/>
    <w:rsid w:val="008703B4"/>
    <w:rsid w:val="00872CF6"/>
    <w:rsid w:val="008B3694"/>
    <w:rsid w:val="008B763A"/>
    <w:rsid w:val="008C3012"/>
    <w:rsid w:val="008C5C41"/>
    <w:rsid w:val="008D41B5"/>
    <w:rsid w:val="008E1B1C"/>
    <w:rsid w:val="008E32B2"/>
    <w:rsid w:val="00914867"/>
    <w:rsid w:val="00935671"/>
    <w:rsid w:val="0093682E"/>
    <w:rsid w:val="00942EA1"/>
    <w:rsid w:val="00951B18"/>
    <w:rsid w:val="00974629"/>
    <w:rsid w:val="009913DF"/>
    <w:rsid w:val="009A7A59"/>
    <w:rsid w:val="009C1FD3"/>
    <w:rsid w:val="009D3512"/>
    <w:rsid w:val="009E34B7"/>
    <w:rsid w:val="009E3906"/>
    <w:rsid w:val="00A03108"/>
    <w:rsid w:val="00A04064"/>
    <w:rsid w:val="00A06B13"/>
    <w:rsid w:val="00A42FAF"/>
    <w:rsid w:val="00A54A44"/>
    <w:rsid w:val="00A57B14"/>
    <w:rsid w:val="00A702DF"/>
    <w:rsid w:val="00A76D65"/>
    <w:rsid w:val="00A82D5C"/>
    <w:rsid w:val="00A9098E"/>
    <w:rsid w:val="00A97E79"/>
    <w:rsid w:val="00AA3AC3"/>
    <w:rsid w:val="00AE439B"/>
    <w:rsid w:val="00AF571C"/>
    <w:rsid w:val="00B22700"/>
    <w:rsid w:val="00B336A5"/>
    <w:rsid w:val="00B41CB5"/>
    <w:rsid w:val="00B43918"/>
    <w:rsid w:val="00B7053E"/>
    <w:rsid w:val="00BC34C8"/>
    <w:rsid w:val="00BD013F"/>
    <w:rsid w:val="00BE2C8D"/>
    <w:rsid w:val="00BE7774"/>
    <w:rsid w:val="00BF1867"/>
    <w:rsid w:val="00C01EC3"/>
    <w:rsid w:val="00C1001B"/>
    <w:rsid w:val="00C126CE"/>
    <w:rsid w:val="00C26EB5"/>
    <w:rsid w:val="00C501CD"/>
    <w:rsid w:val="00C56C28"/>
    <w:rsid w:val="00C70EE1"/>
    <w:rsid w:val="00C72EDE"/>
    <w:rsid w:val="00C77836"/>
    <w:rsid w:val="00C85CF6"/>
    <w:rsid w:val="00C96640"/>
    <w:rsid w:val="00CB243D"/>
    <w:rsid w:val="00CB25EB"/>
    <w:rsid w:val="00D1024A"/>
    <w:rsid w:val="00D108D9"/>
    <w:rsid w:val="00D16FE5"/>
    <w:rsid w:val="00D24A38"/>
    <w:rsid w:val="00D321B1"/>
    <w:rsid w:val="00D32CDB"/>
    <w:rsid w:val="00D91D13"/>
    <w:rsid w:val="00D938BE"/>
    <w:rsid w:val="00D94994"/>
    <w:rsid w:val="00DA2773"/>
    <w:rsid w:val="00DC7DE6"/>
    <w:rsid w:val="00DD417B"/>
    <w:rsid w:val="00DE08F5"/>
    <w:rsid w:val="00DE3848"/>
    <w:rsid w:val="00DF3F4D"/>
    <w:rsid w:val="00DF5488"/>
    <w:rsid w:val="00E06275"/>
    <w:rsid w:val="00E15D73"/>
    <w:rsid w:val="00E219E9"/>
    <w:rsid w:val="00E32E96"/>
    <w:rsid w:val="00E6066D"/>
    <w:rsid w:val="00E77ED1"/>
    <w:rsid w:val="00EB1E46"/>
    <w:rsid w:val="00EF2B4C"/>
    <w:rsid w:val="00F006C8"/>
    <w:rsid w:val="00F15558"/>
    <w:rsid w:val="00F23C4D"/>
    <w:rsid w:val="00F27A97"/>
    <w:rsid w:val="00F65CB7"/>
    <w:rsid w:val="00F7345F"/>
    <w:rsid w:val="00FA1DD4"/>
    <w:rsid w:val="00FB3A4E"/>
    <w:rsid w:val="00FB4620"/>
    <w:rsid w:val="00FC529E"/>
    <w:rsid w:val="00FD6322"/>
    <w:rsid w:val="00FD72B6"/>
    <w:rsid w:val="00FE0C18"/>
    <w:rsid w:val="00FE5930"/>
    <w:rsid w:val="00FF132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D5C"/>
    <w:pPr>
      <w:spacing w:after="200" w:line="276" w:lineRule="auto"/>
    </w:pPr>
    <w:rPr>
      <w:lang w:val="et-EE" w:eastAsia="et-EE"/>
    </w:rPr>
  </w:style>
  <w:style w:type="paragraph" w:styleId="Heading1">
    <w:name w:val="heading 1"/>
    <w:basedOn w:val="Normal"/>
    <w:next w:val="Normal"/>
    <w:link w:val="Heading1Char"/>
    <w:uiPriority w:val="99"/>
    <w:qFormat/>
    <w:rsid w:val="004038F9"/>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38F9"/>
    <w:rPr>
      <w:rFonts w:ascii="Cambria" w:hAnsi="Cambria" w:cs="Times New Roman"/>
      <w:b/>
      <w:bCs/>
      <w:color w:val="365F91"/>
      <w:sz w:val="28"/>
      <w:szCs w:val="28"/>
    </w:rPr>
  </w:style>
  <w:style w:type="paragraph" w:styleId="ListParagraph">
    <w:name w:val="List Paragraph"/>
    <w:basedOn w:val="Normal"/>
    <w:uiPriority w:val="99"/>
    <w:qFormat/>
    <w:rsid w:val="00974629"/>
    <w:pPr>
      <w:ind w:left="720"/>
      <w:contextualSpacing/>
    </w:pPr>
  </w:style>
  <w:style w:type="character" w:customStyle="1" w:styleId="apple-converted-space">
    <w:name w:val="apple-converted-space"/>
    <w:basedOn w:val="DefaultParagraphFont"/>
    <w:uiPriority w:val="99"/>
    <w:rsid w:val="00974629"/>
    <w:rPr>
      <w:rFonts w:cs="Times New Roman"/>
    </w:rPr>
  </w:style>
  <w:style w:type="paragraph" w:styleId="HTMLPreformatted">
    <w:name w:val="HTML Preformatted"/>
    <w:basedOn w:val="Normal"/>
    <w:link w:val="HTMLPreformattedChar"/>
    <w:uiPriority w:val="99"/>
    <w:rsid w:val="00736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locked/>
    <w:rsid w:val="00736F55"/>
    <w:rPr>
      <w:rFonts w:ascii="Courier New" w:hAnsi="Courier New" w:cs="Courier New"/>
      <w:sz w:val="20"/>
      <w:szCs w:val="20"/>
      <w:lang w:val="en-US"/>
    </w:rPr>
  </w:style>
  <w:style w:type="paragraph" w:styleId="BalloonText">
    <w:name w:val="Balloon Text"/>
    <w:basedOn w:val="Normal"/>
    <w:link w:val="BalloonTextChar"/>
    <w:uiPriority w:val="99"/>
    <w:semiHidden/>
    <w:rsid w:val="00BF1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8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48550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223</TotalTime>
  <Pages>22</Pages>
  <Words>2906</Words>
  <Characters>16565</Characters>
  <Application>Microsoft Office Outlook</Application>
  <DocSecurity>0</DocSecurity>
  <Lines>0</Lines>
  <Paragraphs>0</Paragraphs>
  <ScaleCrop>false</ScaleCrop>
  <Company>Eesti Kraanavabrik OÜ</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Tiit</dc:creator>
  <cp:keywords/>
  <dc:description/>
  <cp:lastModifiedBy>Que</cp:lastModifiedBy>
  <cp:revision>22</cp:revision>
  <dcterms:created xsi:type="dcterms:W3CDTF">2016-02-08T14:07:00Z</dcterms:created>
  <dcterms:modified xsi:type="dcterms:W3CDTF">2016-03-21T14:29:00Z</dcterms:modified>
</cp:coreProperties>
</file>